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1AE88" w14:textId="77777777" w:rsidR="0068665C" w:rsidRPr="00BD5D58" w:rsidRDefault="0068665C" w:rsidP="00DA17AA">
      <w:pPr>
        <w:spacing w:before="120"/>
        <w:ind w:left="2127" w:hanging="2127"/>
        <w:rPr>
          <w:rFonts w:cs="Arial"/>
          <w:b/>
          <w:sz w:val="24"/>
          <w:szCs w:val="24"/>
          <w:lang w:val="en-US"/>
        </w:rPr>
      </w:pPr>
    </w:p>
    <w:p w14:paraId="17518BC6"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E6BE1DB" w14:textId="77777777"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EF4D7C">
        <w:rPr>
          <w:rFonts w:cs="Arial"/>
          <w:b/>
          <w:sz w:val="24"/>
          <w:szCs w:val="24"/>
          <w:lang w:val="en-US"/>
        </w:rPr>
        <w:t>10</w:t>
      </w:r>
      <w:r w:rsidR="00EF4D7C" w:rsidRPr="00EF4D7C">
        <w:rPr>
          <w:rFonts w:cs="Arial"/>
          <w:b/>
          <w:sz w:val="24"/>
          <w:szCs w:val="24"/>
          <w:vertAlign w:val="superscript"/>
          <w:lang w:val="en-US"/>
        </w:rPr>
        <w:t>th</w:t>
      </w:r>
      <w:r w:rsidR="00EF4D7C">
        <w:rPr>
          <w:rFonts w:cs="Arial"/>
          <w:b/>
          <w:sz w:val="24"/>
          <w:szCs w:val="24"/>
          <w:lang w:val="en-US"/>
        </w:rPr>
        <w:t xml:space="preserve"> October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7BC44780"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33F7FB80"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4B783D08" w14:textId="77777777" w:rsidR="003A4276" w:rsidRPr="00BD5D58" w:rsidRDefault="003A4276" w:rsidP="00A016E9">
      <w:pPr>
        <w:ind w:firstLine="720"/>
        <w:rPr>
          <w:rFonts w:eastAsia="SimSun"/>
          <w:i/>
          <w:color w:val="808080"/>
          <w:lang w:val="en-US" w:eastAsia="zh-CN"/>
        </w:rPr>
      </w:pPr>
    </w:p>
    <w:p w14:paraId="5ECA4C72" w14:textId="77777777" w:rsidR="00470D80" w:rsidRPr="00BD5D58" w:rsidRDefault="00470D80" w:rsidP="00A016E9">
      <w:pPr>
        <w:ind w:firstLine="720"/>
        <w:rPr>
          <w:rFonts w:eastAsia="SimSun"/>
          <w:i/>
          <w:color w:val="808080"/>
          <w:lang w:val="en-US" w:eastAsia="zh-CN"/>
        </w:rPr>
      </w:pPr>
    </w:p>
    <w:p w14:paraId="11E3AAE0"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661F17B5"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51DD6DC5" w14:textId="77777777" w:rsidR="00780C0D" w:rsidRDefault="00780C0D" w:rsidP="00DA17AA">
      <w:pPr>
        <w:pBdr>
          <w:top w:val="single" w:sz="12" w:space="1" w:color="auto"/>
        </w:pBdr>
        <w:spacing w:after="0"/>
        <w:rPr>
          <w:sz w:val="20"/>
        </w:rPr>
      </w:pPr>
    </w:p>
    <w:p w14:paraId="36C8F170" w14:textId="77777777" w:rsidR="00296228" w:rsidRPr="00296228" w:rsidRDefault="00296228" w:rsidP="00296228">
      <w:pPr>
        <w:pStyle w:val="Titre1"/>
        <w:rPr>
          <w:rFonts w:ascii="Times New Roman" w:hAnsi="Times New Roman"/>
          <w:sz w:val="48"/>
          <w:lang w:eastAsia="fr-FR"/>
        </w:rPr>
      </w:pPr>
      <w:r>
        <w:rPr>
          <w:b w:val="0"/>
          <w:bCs/>
          <w:sz w:val="40"/>
          <w:szCs w:val="40"/>
        </w:rPr>
        <w:t xml:space="preserve">3   </w:t>
      </w:r>
      <w:r>
        <w:rPr>
          <w:rStyle w:val="apple-tab-span"/>
          <w:b w:val="0"/>
          <w:bCs/>
          <w:sz w:val="40"/>
          <w:szCs w:val="40"/>
        </w:rPr>
        <w:tab/>
      </w:r>
      <w:r>
        <w:rPr>
          <w:b w:val="0"/>
          <w:bCs/>
          <w:sz w:val="40"/>
          <w:szCs w:val="40"/>
        </w:rPr>
        <w:t>VIDEO SWG </w:t>
      </w:r>
    </w:p>
    <w:p w14:paraId="55E32B7B" w14:textId="77777777" w:rsidR="00296228" w:rsidRDefault="00296228" w:rsidP="00296228">
      <w:pPr>
        <w:pStyle w:val="Titre2"/>
        <w:spacing w:before="360"/>
      </w:pPr>
      <w:r>
        <w:rPr>
          <w:rFonts w:cs="Arial"/>
          <w:b w:val="0"/>
          <w:bCs/>
          <w:sz w:val="32"/>
          <w:szCs w:val="32"/>
        </w:rPr>
        <w:t>3.1 Opening of the meeting and Approval of Agenda</w:t>
      </w:r>
    </w:p>
    <w:p w14:paraId="0707E6B4" w14:textId="77777777" w:rsidR="00296228" w:rsidRDefault="00296228" w:rsidP="00296228">
      <w:pPr>
        <w:pStyle w:val="Titre3"/>
        <w:spacing w:before="320" w:after="80"/>
      </w:pPr>
      <w:r>
        <w:rPr>
          <w:rFonts w:cs="Arial"/>
          <w:b w:val="0"/>
          <w:bCs/>
          <w:color w:val="434343"/>
          <w:sz w:val="28"/>
          <w:szCs w:val="28"/>
        </w:rPr>
        <w:t>3.1.1</w:t>
      </w:r>
      <w:r>
        <w:rPr>
          <w:rStyle w:val="apple-tab-span"/>
          <w:rFonts w:eastAsia="SimSun"/>
          <w:b w:val="0"/>
          <w:bCs/>
          <w:color w:val="434343"/>
          <w:sz w:val="28"/>
          <w:szCs w:val="28"/>
        </w:rPr>
        <w:tab/>
      </w:r>
      <w:r>
        <w:rPr>
          <w:rFonts w:cs="Arial"/>
          <w:b w:val="0"/>
          <w:bCs/>
          <w:color w:val="434343"/>
          <w:sz w:val="28"/>
          <w:szCs w:val="28"/>
        </w:rPr>
        <w:t>Opening of the meeting </w:t>
      </w:r>
    </w:p>
    <w:p w14:paraId="552A32C6"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 xml:space="preserve">Gilles Teniou (Tencent, SA4 Video SWG chair) opens the session on October 10, </w:t>
      </w:r>
      <w:proofErr w:type="gramStart"/>
      <w:r>
        <w:rPr>
          <w:rFonts w:ascii="Arial" w:hAnsi="Arial" w:cs="Arial"/>
          <w:color w:val="000000"/>
          <w:sz w:val="22"/>
          <w:szCs w:val="22"/>
        </w:rPr>
        <w:t>2023</w:t>
      </w:r>
      <w:proofErr w:type="gramEnd"/>
      <w:r>
        <w:rPr>
          <w:rFonts w:ascii="Arial" w:hAnsi="Arial" w:cs="Arial"/>
          <w:color w:val="000000"/>
          <w:sz w:val="22"/>
          <w:szCs w:val="22"/>
        </w:rPr>
        <w:t xml:space="preserve"> at 15:00 CEST. </w:t>
      </w:r>
    </w:p>
    <w:p w14:paraId="4EEAB649" w14:textId="77777777" w:rsidR="00296228" w:rsidRDefault="00296228" w:rsidP="00296228"/>
    <w:p w14:paraId="1D5FFEFD" w14:textId="77777777" w:rsidR="00296228" w:rsidRDefault="00296228" w:rsidP="00296228">
      <w:pPr>
        <w:pStyle w:val="NormalWeb"/>
        <w:spacing w:before="0" w:beforeAutospacing="0" w:after="0" w:afterAutospacing="0"/>
        <w:rPr>
          <w:color w:val="000000"/>
        </w:rPr>
      </w:pPr>
      <w:r w:rsidRPr="00296228">
        <w:rPr>
          <w:rFonts w:ascii="Arial" w:hAnsi="Arial" w:cs="Arial"/>
          <w:color w:val="000000"/>
          <w:sz w:val="22"/>
          <w:szCs w:val="22"/>
        </w:rPr>
        <w:t>Mr. Thomas Stockhammer (Qualcomm) and</w:t>
      </w:r>
      <w:r>
        <w:rPr>
          <w:rFonts w:ascii="Arial" w:hAnsi="Arial" w:cs="Arial"/>
          <w:color w:val="000000"/>
          <w:sz w:val="22"/>
          <w:szCs w:val="22"/>
        </w:rPr>
        <w:t xml:space="preserve"> Imed Bouazizi (Qualcomm) </w:t>
      </w:r>
      <w:r w:rsidRPr="00296228">
        <w:rPr>
          <w:rFonts w:ascii="Arial" w:hAnsi="Arial" w:cs="Arial"/>
          <w:color w:val="000000"/>
          <w:sz w:val="22"/>
          <w:szCs w:val="22"/>
        </w:rPr>
        <w:t>are assigned as scribe.</w:t>
      </w:r>
    </w:p>
    <w:p w14:paraId="06C5FC0B" w14:textId="77777777" w:rsidR="00296228" w:rsidRDefault="00296228" w:rsidP="00296228"/>
    <w:p w14:paraId="7462D416"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 xml:space="preserve">The minutes are shared online: </w:t>
      </w:r>
      <w:hyperlink r:id="rId8" w:history="1">
        <w:r>
          <w:rPr>
            <w:rStyle w:val="Lienhypertexte"/>
            <w:color w:val="1155CC"/>
            <w:sz w:val="22"/>
            <w:szCs w:val="22"/>
          </w:rPr>
          <w:t>3GPP SA4 Video SWG Telco (October 10, 2023)</w:t>
        </w:r>
      </w:hyperlink>
    </w:p>
    <w:p w14:paraId="0E6F42A3" w14:textId="77777777" w:rsidR="00296228" w:rsidRDefault="00296228" w:rsidP="00296228"/>
    <w:p w14:paraId="5D5C1764"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 xml:space="preserve">Details of the meeting can be found here: </w:t>
      </w:r>
      <w:proofErr w:type="gramStart"/>
      <w:r>
        <w:rPr>
          <w:rFonts w:ascii="Arial" w:hAnsi="Arial" w:cs="Arial"/>
          <w:color w:val="000000"/>
          <w:sz w:val="22"/>
          <w:szCs w:val="22"/>
        </w:rPr>
        <w:t>https://portal.3gpp.org/Home.aspx#/meeting?MtgId=60567</w:t>
      </w:r>
      <w:proofErr w:type="gramEnd"/>
    </w:p>
    <w:p w14:paraId="30FA4FAA" w14:textId="77777777" w:rsidR="00296228" w:rsidRDefault="00296228" w:rsidP="00296228">
      <w:pPr>
        <w:pStyle w:val="Titre3"/>
        <w:spacing w:before="320" w:after="80"/>
      </w:pPr>
      <w:r>
        <w:rPr>
          <w:rFonts w:cs="Arial"/>
          <w:b w:val="0"/>
          <w:bCs/>
          <w:color w:val="434343"/>
          <w:sz w:val="28"/>
          <w:szCs w:val="28"/>
        </w:rPr>
        <w:t>3.1.2</w:t>
      </w:r>
      <w:r>
        <w:rPr>
          <w:rStyle w:val="apple-tab-span"/>
          <w:rFonts w:eastAsia="SimSun"/>
          <w:b w:val="0"/>
          <w:bCs/>
          <w:color w:val="434343"/>
          <w:sz w:val="28"/>
          <w:szCs w:val="28"/>
        </w:rPr>
        <w:tab/>
      </w:r>
      <w:r>
        <w:rPr>
          <w:rFonts w:cs="Arial"/>
          <w:b w:val="0"/>
          <w:bCs/>
          <w:color w:val="434343"/>
          <w:sz w:val="28"/>
          <w:szCs w:val="28"/>
        </w:rPr>
        <w:t>Registration of Documents</w:t>
      </w:r>
    </w:p>
    <w:p w14:paraId="0DCEFBA9" w14:textId="77777777" w:rsidR="00296228" w:rsidRDefault="00296228" w:rsidP="00296228">
      <w:pPr>
        <w:pStyle w:val="NormalWeb"/>
        <w:spacing w:before="120" w:beforeAutospacing="0" w:after="0" w:afterAutospacing="0"/>
        <w:rPr>
          <w:color w:val="000000"/>
        </w:rPr>
      </w:pPr>
      <w:r>
        <w:rPr>
          <w:rFonts w:ascii="Arial" w:hAnsi="Arial" w:cs="Arial"/>
          <w:color w:val="000000"/>
          <w:sz w:val="22"/>
          <w:szCs w:val="22"/>
        </w:rPr>
        <w:t>The following documents were registered:</w:t>
      </w:r>
    </w:p>
    <w:tbl>
      <w:tblPr>
        <w:tblW w:w="0" w:type="auto"/>
        <w:tblCellMar>
          <w:top w:w="15" w:type="dxa"/>
          <w:left w:w="15" w:type="dxa"/>
          <w:bottom w:w="15" w:type="dxa"/>
          <w:right w:w="15" w:type="dxa"/>
        </w:tblCellMar>
        <w:tblLook w:val="04A0" w:firstRow="1" w:lastRow="0" w:firstColumn="1" w:lastColumn="0" w:noHBand="0" w:noVBand="1"/>
      </w:tblPr>
      <w:tblGrid>
        <w:gridCol w:w="1126"/>
        <w:gridCol w:w="4323"/>
        <w:gridCol w:w="2702"/>
        <w:gridCol w:w="1187"/>
      </w:tblGrid>
      <w:tr w:rsidR="00296228" w14:paraId="3989444F" w14:textId="77777777" w:rsidTr="00296228">
        <w:tc>
          <w:tcPr>
            <w:tcW w:w="0" w:type="auto"/>
            <w:tcBorders>
              <w:top w:val="single" w:sz="8" w:space="0" w:color="70AD47"/>
              <w:left w:val="single" w:sz="8" w:space="0" w:color="70AD47"/>
              <w:bottom w:val="single" w:sz="8" w:space="0" w:color="70AD47"/>
            </w:tcBorders>
            <w:shd w:val="clear" w:color="auto" w:fill="70AD47"/>
            <w:tcMar>
              <w:top w:w="0" w:type="dxa"/>
              <w:left w:w="100" w:type="dxa"/>
              <w:bottom w:w="0" w:type="dxa"/>
              <w:right w:w="100" w:type="dxa"/>
            </w:tcMar>
            <w:hideMark/>
          </w:tcPr>
          <w:p w14:paraId="58994022" w14:textId="77777777" w:rsidR="00296228" w:rsidRDefault="00296228">
            <w:pPr>
              <w:pStyle w:val="NormalWeb"/>
              <w:spacing w:before="0" w:beforeAutospacing="0" w:after="0" w:afterAutospacing="0"/>
              <w:jc w:val="center"/>
            </w:pPr>
            <w:r>
              <w:rPr>
                <w:rFonts w:ascii="Arial" w:hAnsi="Arial" w:cs="Arial"/>
                <w:b/>
                <w:bCs/>
                <w:color w:val="FFFFFF"/>
                <w:sz w:val="18"/>
                <w:szCs w:val="18"/>
              </w:rPr>
              <w:t>TDoc</w:t>
            </w:r>
          </w:p>
        </w:tc>
        <w:tc>
          <w:tcPr>
            <w:tcW w:w="0" w:type="auto"/>
            <w:tcBorders>
              <w:top w:val="single" w:sz="8" w:space="0" w:color="70AD47"/>
              <w:bottom w:val="single" w:sz="8" w:space="0" w:color="70AD47"/>
            </w:tcBorders>
            <w:shd w:val="clear" w:color="auto" w:fill="70AD47"/>
            <w:tcMar>
              <w:top w:w="0" w:type="dxa"/>
              <w:left w:w="100" w:type="dxa"/>
              <w:bottom w:w="0" w:type="dxa"/>
              <w:right w:w="100" w:type="dxa"/>
            </w:tcMar>
            <w:hideMark/>
          </w:tcPr>
          <w:p w14:paraId="0A3E4BF8" w14:textId="77777777" w:rsidR="00296228" w:rsidRDefault="00296228">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8" w:space="0" w:color="70AD47"/>
              <w:bottom w:val="single" w:sz="8" w:space="0" w:color="70AD47"/>
            </w:tcBorders>
            <w:shd w:val="clear" w:color="auto" w:fill="70AD47"/>
            <w:tcMar>
              <w:top w:w="0" w:type="dxa"/>
              <w:left w:w="100" w:type="dxa"/>
              <w:bottom w:w="0" w:type="dxa"/>
              <w:right w:w="100" w:type="dxa"/>
            </w:tcMar>
            <w:hideMark/>
          </w:tcPr>
          <w:p w14:paraId="12F526FD" w14:textId="77777777" w:rsidR="00296228" w:rsidRDefault="00296228">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8" w:space="0" w:color="70AD47"/>
              <w:bottom w:val="single" w:sz="8" w:space="0" w:color="70AD47"/>
              <w:right w:val="single" w:sz="8" w:space="0" w:color="70AD47"/>
            </w:tcBorders>
            <w:shd w:val="clear" w:color="auto" w:fill="70AD47"/>
            <w:tcMar>
              <w:top w:w="0" w:type="dxa"/>
              <w:left w:w="100" w:type="dxa"/>
              <w:bottom w:w="0" w:type="dxa"/>
              <w:right w:w="100" w:type="dxa"/>
            </w:tcMar>
            <w:hideMark/>
          </w:tcPr>
          <w:p w14:paraId="61E56CBC" w14:textId="77777777" w:rsidR="00296228" w:rsidRDefault="00296228">
            <w:pPr>
              <w:pStyle w:val="NormalWeb"/>
              <w:spacing w:before="0" w:beforeAutospacing="0" w:after="0" w:afterAutospacing="0"/>
              <w:jc w:val="center"/>
            </w:pPr>
            <w:r>
              <w:rPr>
                <w:rFonts w:ascii="Arial" w:hAnsi="Arial" w:cs="Arial"/>
                <w:b/>
                <w:bCs/>
                <w:color w:val="FFFFFF"/>
                <w:sz w:val="18"/>
                <w:szCs w:val="18"/>
              </w:rPr>
              <w:t>Agenda item</w:t>
            </w:r>
          </w:p>
        </w:tc>
      </w:tr>
      <w:tr w:rsidR="00296228" w14:paraId="785F77B1" w14:textId="77777777" w:rsidTr="00296228">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20E66A2" w14:textId="77777777" w:rsidR="00296228" w:rsidRDefault="00000000">
            <w:pPr>
              <w:pStyle w:val="NormalWeb"/>
              <w:spacing w:before="0" w:beforeAutospacing="0" w:after="0" w:afterAutospacing="0"/>
            </w:pPr>
            <w:hyperlink r:id="rId9" w:history="1">
              <w:r w:rsidR="00296228">
                <w:rPr>
                  <w:rStyle w:val="Lienhypertexte"/>
                  <w:b/>
                  <w:bCs/>
                  <w:sz w:val="16"/>
                  <w:szCs w:val="16"/>
                </w:rPr>
                <w:t>S4aV230059</w:t>
              </w:r>
            </w:hyperlink>
          </w:p>
        </w:tc>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D84502F" w14:textId="77777777" w:rsidR="00296228" w:rsidRPr="00296228" w:rsidRDefault="00296228">
            <w:pPr>
              <w:pStyle w:val="NormalWeb"/>
              <w:spacing w:before="0" w:beforeAutospacing="0" w:after="0" w:afterAutospacing="0"/>
              <w:rPr>
                <w:lang w:val="fr-FR"/>
              </w:rPr>
            </w:pPr>
            <w:r w:rsidRPr="00296228">
              <w:rPr>
                <w:rFonts w:ascii="Arial" w:hAnsi="Arial" w:cs="Arial"/>
                <w:color w:val="000000"/>
                <w:sz w:val="16"/>
                <w:szCs w:val="16"/>
                <w:lang w:val="fr-FR"/>
              </w:rPr>
              <w:t>[FS_AVATAR] UC</w:t>
            </w:r>
            <w:proofErr w:type="gramStart"/>
            <w:r w:rsidRPr="00296228">
              <w:rPr>
                <w:rFonts w:ascii="Arial" w:hAnsi="Arial" w:cs="Arial"/>
                <w:color w:val="000000"/>
                <w:sz w:val="16"/>
                <w:szCs w:val="16"/>
                <w:lang w:val="fr-FR"/>
              </w:rPr>
              <w:t>5:</w:t>
            </w:r>
            <w:proofErr w:type="gramEnd"/>
            <w:r w:rsidRPr="00296228">
              <w:rPr>
                <w:rFonts w:ascii="Arial" w:hAnsi="Arial" w:cs="Arial"/>
                <w:color w:val="000000"/>
                <w:sz w:val="16"/>
                <w:szCs w:val="16"/>
                <w:lang w:val="fr-FR"/>
              </w:rPr>
              <w:t xml:space="preserve"> Artificial Intelligence-Based Avatar</w:t>
            </w:r>
          </w:p>
        </w:tc>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3804F42A" w14:textId="77777777" w:rsidR="00296228" w:rsidRDefault="00296228">
            <w:pPr>
              <w:pStyle w:val="NormalWeb"/>
              <w:spacing w:before="0" w:beforeAutospacing="0" w:after="0" w:afterAutospacing="0"/>
            </w:pPr>
            <w:r>
              <w:rPr>
                <w:rFonts w:ascii="Arial" w:hAnsi="Arial" w:cs="Arial"/>
                <w:color w:val="000000"/>
                <w:sz w:val="16"/>
                <w:szCs w:val="16"/>
              </w:rPr>
              <w:t>China Mobile Com. Corporation</w:t>
            </w:r>
          </w:p>
        </w:tc>
        <w:tc>
          <w:tcPr>
            <w:tcW w:w="0" w:type="auto"/>
            <w:tcBorders>
              <w:top w:val="single" w:sz="8" w:space="0" w:color="70AD47"/>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3117C7F9" w14:textId="77777777" w:rsidR="00296228" w:rsidRDefault="00296228">
            <w:pPr>
              <w:pStyle w:val="NormalWeb"/>
              <w:spacing w:before="0" w:beforeAutospacing="0" w:after="0" w:afterAutospacing="0"/>
            </w:pPr>
            <w:r>
              <w:rPr>
                <w:rFonts w:ascii="Arial" w:hAnsi="Arial" w:cs="Arial"/>
                <w:color w:val="000000"/>
                <w:sz w:val="16"/>
                <w:szCs w:val="16"/>
              </w:rPr>
              <w:t>3.9</w:t>
            </w:r>
          </w:p>
        </w:tc>
      </w:tr>
      <w:tr w:rsidR="00296228" w14:paraId="02A1960A" w14:textId="77777777" w:rsidTr="00296228">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017FB226" w14:textId="77777777" w:rsidR="00296228" w:rsidRDefault="00000000">
            <w:pPr>
              <w:pStyle w:val="NormalWeb"/>
              <w:spacing w:before="0" w:beforeAutospacing="0" w:after="0" w:afterAutospacing="0"/>
            </w:pPr>
            <w:hyperlink r:id="rId10" w:history="1">
              <w:r w:rsidR="00296228">
                <w:rPr>
                  <w:rStyle w:val="Lienhypertexte"/>
                  <w:b/>
                  <w:bCs/>
                  <w:sz w:val="16"/>
                  <w:szCs w:val="16"/>
                </w:rPr>
                <w:t>S4aV230060</w:t>
              </w:r>
            </w:hyperlink>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1AE1FE33" w14:textId="77777777" w:rsidR="00296228" w:rsidRDefault="00296228">
            <w:pPr>
              <w:pStyle w:val="NormalWeb"/>
              <w:spacing w:before="0" w:beforeAutospacing="0" w:after="0" w:afterAutospacing="0"/>
            </w:pPr>
            <w:r>
              <w:rPr>
                <w:rFonts w:ascii="Arial" w:hAnsi="Arial" w:cs="Arial"/>
                <w:color w:val="000000"/>
                <w:sz w:val="16"/>
                <w:szCs w:val="16"/>
              </w:rPr>
              <w:t>[FS_AVATAR] Update UC 4 to support avatar authorization</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6AE1AC50" w14:textId="77777777" w:rsidR="00296228" w:rsidRDefault="00296228">
            <w:pPr>
              <w:pStyle w:val="NormalWeb"/>
              <w:spacing w:before="0" w:beforeAutospacing="0" w:after="0" w:afterAutospacing="0"/>
            </w:pPr>
            <w:r>
              <w:rPr>
                <w:rFonts w:ascii="Arial" w:hAnsi="Arial" w:cs="Arial"/>
                <w:color w:val="000000"/>
                <w:sz w:val="16"/>
                <w:szCs w:val="16"/>
              </w:rPr>
              <w:t>China Mobile Com. Corporation</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6E9C70D5" w14:textId="77777777" w:rsidR="00296228" w:rsidRDefault="00296228">
            <w:pPr>
              <w:pStyle w:val="NormalWeb"/>
              <w:spacing w:before="0" w:beforeAutospacing="0" w:after="0" w:afterAutospacing="0"/>
            </w:pPr>
            <w:r>
              <w:rPr>
                <w:rFonts w:ascii="Arial" w:hAnsi="Arial" w:cs="Arial"/>
                <w:color w:val="000000"/>
                <w:sz w:val="16"/>
                <w:szCs w:val="16"/>
              </w:rPr>
              <w:t>3.9</w:t>
            </w:r>
          </w:p>
        </w:tc>
      </w:tr>
      <w:tr w:rsidR="00296228" w14:paraId="5939057C" w14:textId="77777777" w:rsidTr="00296228">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0C05BE73" w14:textId="77777777" w:rsidR="00296228" w:rsidRDefault="00000000">
            <w:pPr>
              <w:pStyle w:val="NormalWeb"/>
              <w:spacing w:before="0" w:beforeAutospacing="0" w:after="0" w:afterAutospacing="0"/>
            </w:pPr>
            <w:hyperlink r:id="rId11" w:history="1">
              <w:r w:rsidR="00296228">
                <w:rPr>
                  <w:rStyle w:val="Lienhypertexte"/>
                  <w:b/>
                  <w:bCs/>
                  <w:sz w:val="16"/>
                  <w:szCs w:val="16"/>
                </w:rPr>
                <w:t>S4aV230061</w:t>
              </w:r>
            </w:hyperlink>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367F9D3" w14:textId="77777777" w:rsidR="00296228" w:rsidRDefault="00296228">
            <w:pPr>
              <w:pStyle w:val="NormalWeb"/>
              <w:spacing w:before="0" w:beforeAutospacing="0" w:after="0" w:afterAutospacing="0"/>
            </w:pPr>
            <w:r>
              <w:rPr>
                <w:rFonts w:ascii="Arial" w:hAnsi="Arial" w:cs="Arial"/>
                <w:color w:val="000000"/>
                <w:sz w:val="16"/>
                <w:szCs w:val="16"/>
              </w:rPr>
              <w:t>[MeCAR] pCR on latency metrics definition</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6E7FF64" w14:textId="77777777" w:rsidR="00296228" w:rsidRDefault="00296228">
            <w:pPr>
              <w:pStyle w:val="NormalWeb"/>
              <w:spacing w:before="0" w:beforeAutospacing="0" w:after="0" w:afterAutospacing="0"/>
            </w:pPr>
            <w:r>
              <w:rPr>
                <w:rFonts w:ascii="Arial" w:hAnsi="Arial" w:cs="Arial"/>
                <w:color w:val="000000"/>
                <w:sz w:val="16"/>
                <w:szCs w:val="16"/>
              </w:rPr>
              <w:t>InterDigital Finland Oy</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1D3D7187" w14:textId="77777777" w:rsidR="00296228" w:rsidRDefault="00296228">
            <w:pPr>
              <w:pStyle w:val="NormalWeb"/>
              <w:spacing w:before="0" w:beforeAutospacing="0" w:after="0" w:afterAutospacing="0"/>
            </w:pPr>
            <w:r>
              <w:rPr>
                <w:rFonts w:ascii="Arial" w:hAnsi="Arial" w:cs="Arial"/>
                <w:color w:val="000000"/>
                <w:sz w:val="16"/>
                <w:szCs w:val="16"/>
              </w:rPr>
              <w:t>3.4</w:t>
            </w:r>
          </w:p>
        </w:tc>
      </w:tr>
      <w:tr w:rsidR="00296228" w14:paraId="02E61CF1" w14:textId="77777777" w:rsidTr="00296228">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7B943DC9" w14:textId="77777777" w:rsidR="00296228" w:rsidRDefault="00000000">
            <w:pPr>
              <w:pStyle w:val="NormalWeb"/>
              <w:spacing w:before="0" w:beforeAutospacing="0" w:after="0" w:afterAutospacing="0"/>
            </w:pPr>
            <w:hyperlink r:id="rId12" w:history="1">
              <w:r w:rsidR="00296228">
                <w:rPr>
                  <w:rStyle w:val="Lienhypertexte"/>
                  <w:b/>
                  <w:bCs/>
                  <w:sz w:val="16"/>
                  <w:szCs w:val="16"/>
                </w:rPr>
                <w:t>S4aV230062</w:t>
              </w:r>
            </w:hyperlink>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01133CC3" w14:textId="77777777" w:rsidR="00296228" w:rsidRDefault="00296228">
            <w:pPr>
              <w:pStyle w:val="NormalWeb"/>
              <w:spacing w:before="0" w:beforeAutospacing="0" w:after="0" w:afterAutospacing="0"/>
            </w:pPr>
            <w:r>
              <w:rPr>
                <w:rFonts w:ascii="Arial" w:hAnsi="Arial" w:cs="Arial"/>
                <w:color w:val="000000"/>
                <w:sz w:val="16"/>
                <w:szCs w:val="16"/>
              </w:rPr>
              <w:t>[AI4Media] Split inferencing scenario update</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5A0EB850" w14:textId="77777777" w:rsidR="00296228" w:rsidRDefault="00296228">
            <w:pPr>
              <w:pStyle w:val="NormalWeb"/>
              <w:spacing w:before="0" w:beforeAutospacing="0" w:after="0" w:afterAutospacing="0"/>
            </w:pPr>
            <w:r>
              <w:rPr>
                <w:rFonts w:ascii="Arial" w:hAnsi="Arial" w:cs="Arial"/>
                <w:color w:val="000000"/>
                <w:sz w:val="16"/>
                <w:szCs w:val="16"/>
              </w:rPr>
              <w:t>InterDigital Finland Oy</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01C1CD1A" w14:textId="77777777" w:rsidR="00296228" w:rsidRDefault="00296228">
            <w:pPr>
              <w:pStyle w:val="NormalWeb"/>
              <w:spacing w:before="0" w:beforeAutospacing="0" w:after="0" w:afterAutospacing="0"/>
            </w:pPr>
            <w:r>
              <w:rPr>
                <w:rFonts w:ascii="Arial" w:hAnsi="Arial" w:cs="Arial"/>
                <w:color w:val="000000"/>
                <w:sz w:val="16"/>
                <w:szCs w:val="16"/>
              </w:rPr>
              <w:t>3.5</w:t>
            </w:r>
          </w:p>
        </w:tc>
      </w:tr>
      <w:tr w:rsidR="00296228" w14:paraId="26467D1F" w14:textId="77777777" w:rsidTr="00296228">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50F0E966" w14:textId="77777777" w:rsidR="00296228" w:rsidRDefault="00000000">
            <w:pPr>
              <w:pStyle w:val="NormalWeb"/>
              <w:spacing w:before="0" w:beforeAutospacing="0" w:after="0" w:afterAutospacing="0"/>
            </w:pPr>
            <w:hyperlink r:id="rId13" w:history="1">
              <w:r w:rsidR="00296228">
                <w:rPr>
                  <w:rStyle w:val="Lienhypertexte"/>
                  <w:b/>
                  <w:bCs/>
                  <w:sz w:val="16"/>
                  <w:szCs w:val="16"/>
                </w:rPr>
                <w:t>S4aV230063</w:t>
              </w:r>
            </w:hyperlink>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4536C019" w14:textId="77777777" w:rsidR="00296228" w:rsidRDefault="00296228">
            <w:pPr>
              <w:pStyle w:val="NormalWeb"/>
              <w:spacing w:before="0" w:beforeAutospacing="0" w:after="0" w:afterAutospacing="0"/>
            </w:pPr>
            <w:r>
              <w:rPr>
                <w:rFonts w:ascii="Arial" w:hAnsi="Arial" w:cs="Arial"/>
                <w:color w:val="000000"/>
                <w:sz w:val="16"/>
                <w:szCs w:val="16"/>
              </w:rPr>
              <w:t>[FS_AI4Media] Description for bit-incremental transmission scenario</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0744D4E" w14:textId="77777777" w:rsidR="00296228" w:rsidRDefault="00296228">
            <w:pPr>
              <w:pStyle w:val="NormalWeb"/>
              <w:spacing w:before="0" w:beforeAutospacing="0" w:after="0" w:afterAutospacing="0"/>
            </w:pPr>
            <w:r>
              <w:rPr>
                <w:rFonts w:ascii="Arial" w:hAnsi="Arial" w:cs="Arial"/>
                <w:color w:val="000000"/>
                <w:sz w:val="16"/>
                <w:szCs w:val="16"/>
              </w:rPr>
              <w:t>Nokia, Fraunhofer HHI</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8C69B73" w14:textId="77777777" w:rsidR="00296228" w:rsidRDefault="00296228">
            <w:pPr>
              <w:pStyle w:val="NormalWeb"/>
              <w:spacing w:before="0" w:beforeAutospacing="0" w:after="0" w:afterAutospacing="0"/>
            </w:pPr>
            <w:r>
              <w:rPr>
                <w:rFonts w:ascii="Arial" w:hAnsi="Arial" w:cs="Arial"/>
                <w:color w:val="000000"/>
                <w:sz w:val="16"/>
                <w:szCs w:val="16"/>
              </w:rPr>
              <w:t>3.5</w:t>
            </w:r>
          </w:p>
        </w:tc>
      </w:tr>
      <w:tr w:rsidR="00296228" w14:paraId="7A6E99AE" w14:textId="77777777" w:rsidTr="00296228">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793AC8C7" w14:textId="77777777" w:rsidR="00296228" w:rsidRDefault="00000000">
            <w:pPr>
              <w:pStyle w:val="NormalWeb"/>
              <w:spacing w:before="0" w:beforeAutospacing="0" w:after="0" w:afterAutospacing="0"/>
            </w:pPr>
            <w:hyperlink r:id="rId14" w:history="1">
              <w:r w:rsidR="00296228">
                <w:rPr>
                  <w:rStyle w:val="Lienhypertexte"/>
                  <w:b/>
                  <w:bCs/>
                  <w:sz w:val="16"/>
                  <w:szCs w:val="16"/>
                </w:rPr>
                <w:t>S4aV230065</w:t>
              </w:r>
            </w:hyperlink>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5F35752C" w14:textId="77777777" w:rsidR="00296228" w:rsidRDefault="00296228">
            <w:pPr>
              <w:pStyle w:val="NormalWeb"/>
              <w:spacing w:before="0" w:beforeAutospacing="0" w:after="0" w:afterAutospacing="0"/>
            </w:pPr>
            <w:r>
              <w:rPr>
                <w:rFonts w:ascii="Arial" w:hAnsi="Arial" w:cs="Arial"/>
                <w:color w:val="000000"/>
                <w:sz w:val="16"/>
                <w:szCs w:val="16"/>
              </w:rPr>
              <w:t>[FS_AI4Media] Scenario for sign language translation</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20DD14FE" w14:textId="77777777" w:rsidR="00296228" w:rsidRDefault="00296228">
            <w:pPr>
              <w:pStyle w:val="NormalWeb"/>
              <w:spacing w:before="0" w:beforeAutospacing="0" w:after="0" w:afterAutospacing="0"/>
            </w:pPr>
            <w:r>
              <w:rPr>
                <w:rFonts w:ascii="Arial" w:hAnsi="Arial" w:cs="Arial"/>
                <w:color w:val="000000"/>
                <w:sz w:val="16"/>
                <w:szCs w:val="16"/>
              </w:rPr>
              <w:t>China Mobile Com. Corporation, HUAWEI</w:t>
            </w:r>
          </w:p>
        </w:tc>
        <w:tc>
          <w:tcPr>
            <w:tcW w:w="0" w:type="auto"/>
            <w:tcBorders>
              <w:top w:val="single" w:sz="8" w:space="0" w:color="A8D08D"/>
              <w:left w:val="single" w:sz="8" w:space="0" w:color="A8D08D"/>
              <w:bottom w:val="single" w:sz="8" w:space="0" w:color="A8D08D"/>
              <w:right w:val="single" w:sz="8" w:space="0" w:color="A8D08D"/>
            </w:tcBorders>
            <w:tcMar>
              <w:top w:w="0" w:type="dxa"/>
              <w:left w:w="100" w:type="dxa"/>
              <w:bottom w:w="0" w:type="dxa"/>
              <w:right w:w="100" w:type="dxa"/>
            </w:tcMar>
            <w:hideMark/>
          </w:tcPr>
          <w:p w14:paraId="5C7B1F5A" w14:textId="77777777" w:rsidR="00296228" w:rsidRDefault="00296228">
            <w:pPr>
              <w:pStyle w:val="NormalWeb"/>
              <w:spacing w:before="0" w:beforeAutospacing="0" w:after="0" w:afterAutospacing="0"/>
            </w:pPr>
            <w:r>
              <w:rPr>
                <w:rFonts w:ascii="Arial" w:hAnsi="Arial" w:cs="Arial"/>
                <w:color w:val="000000"/>
                <w:sz w:val="16"/>
                <w:szCs w:val="16"/>
              </w:rPr>
              <w:t>3.5</w:t>
            </w:r>
          </w:p>
        </w:tc>
      </w:tr>
      <w:tr w:rsidR="00296228" w14:paraId="2576631D" w14:textId="77777777" w:rsidTr="00296228">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000AAE30" w14:textId="77777777" w:rsidR="00296228" w:rsidRDefault="00000000">
            <w:pPr>
              <w:pStyle w:val="NormalWeb"/>
              <w:spacing w:before="0" w:beforeAutospacing="0" w:after="0" w:afterAutospacing="0"/>
            </w:pPr>
            <w:hyperlink r:id="rId15" w:history="1">
              <w:r w:rsidR="00296228">
                <w:rPr>
                  <w:rStyle w:val="Lienhypertexte"/>
                  <w:b/>
                  <w:bCs/>
                  <w:sz w:val="16"/>
                  <w:szCs w:val="16"/>
                </w:rPr>
                <w:t>S4aV230067</w:t>
              </w:r>
            </w:hyperlink>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34C91239" w14:textId="77777777" w:rsidR="00296228" w:rsidRDefault="00296228">
            <w:pPr>
              <w:pStyle w:val="NormalWeb"/>
              <w:spacing w:before="0" w:beforeAutospacing="0" w:after="0" w:afterAutospacing="0"/>
            </w:pPr>
            <w:r>
              <w:rPr>
                <w:rFonts w:ascii="Arial" w:hAnsi="Arial" w:cs="Arial"/>
                <w:color w:val="000000"/>
                <w:sz w:val="16"/>
                <w:szCs w:val="16"/>
              </w:rPr>
              <w:t>Proposed agenda for SA4 VIDEO SWG conf. call (October 10th, 2023)</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20CCE3AF" w14:textId="77777777" w:rsidR="00296228" w:rsidRDefault="00296228">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8" w:space="0" w:color="A8D08D"/>
              <w:left w:val="single" w:sz="8" w:space="0" w:color="A8D08D"/>
              <w:bottom w:val="single" w:sz="8" w:space="0" w:color="A8D08D"/>
              <w:right w:val="single" w:sz="8" w:space="0" w:color="A8D08D"/>
            </w:tcBorders>
            <w:shd w:val="clear" w:color="auto" w:fill="E2EFD9"/>
            <w:tcMar>
              <w:top w:w="0" w:type="dxa"/>
              <w:left w:w="100" w:type="dxa"/>
              <w:bottom w:w="0" w:type="dxa"/>
              <w:right w:w="100" w:type="dxa"/>
            </w:tcMar>
            <w:hideMark/>
          </w:tcPr>
          <w:p w14:paraId="6F4782EB" w14:textId="77777777" w:rsidR="00296228" w:rsidRDefault="00296228">
            <w:pPr>
              <w:pStyle w:val="NormalWeb"/>
              <w:spacing w:before="0" w:beforeAutospacing="0" w:after="0" w:afterAutospacing="0"/>
            </w:pPr>
            <w:r>
              <w:rPr>
                <w:rFonts w:ascii="Arial" w:hAnsi="Arial" w:cs="Arial"/>
                <w:color w:val="000000"/>
                <w:sz w:val="16"/>
                <w:szCs w:val="16"/>
              </w:rPr>
              <w:t>3.1</w:t>
            </w:r>
          </w:p>
        </w:tc>
      </w:tr>
    </w:tbl>
    <w:p w14:paraId="49C51F2F" w14:textId="77777777" w:rsidR="00296228" w:rsidRDefault="00296228" w:rsidP="00296228"/>
    <w:p w14:paraId="2A4A2B23" w14:textId="77777777" w:rsidR="00296228" w:rsidRDefault="00296228" w:rsidP="00296228">
      <w:pPr>
        <w:pStyle w:val="NormalWeb"/>
        <w:spacing w:before="120" w:beforeAutospacing="0" w:after="0" w:afterAutospacing="0"/>
        <w:rPr>
          <w:color w:val="000000"/>
        </w:rPr>
      </w:pPr>
      <w:r>
        <w:rPr>
          <w:rFonts w:ascii="Arial" w:hAnsi="Arial" w:cs="Arial"/>
          <w:color w:val="434343"/>
          <w:sz w:val="28"/>
          <w:szCs w:val="28"/>
        </w:rPr>
        <w:t>3.1.3</w:t>
      </w:r>
      <w:r>
        <w:rPr>
          <w:rStyle w:val="apple-tab-span"/>
          <w:color w:val="434343"/>
          <w:sz w:val="28"/>
          <w:szCs w:val="28"/>
        </w:rPr>
        <w:tab/>
      </w:r>
      <w:r>
        <w:rPr>
          <w:rFonts w:ascii="Arial" w:hAnsi="Arial" w:cs="Arial"/>
          <w:color w:val="434343"/>
          <w:sz w:val="28"/>
          <w:szCs w:val="28"/>
        </w:rPr>
        <w:t>Approval of Agenda</w:t>
      </w:r>
    </w:p>
    <w:tbl>
      <w:tblPr>
        <w:tblW w:w="0" w:type="auto"/>
        <w:tblCellMar>
          <w:top w:w="15" w:type="dxa"/>
          <w:left w:w="15" w:type="dxa"/>
          <w:bottom w:w="15" w:type="dxa"/>
          <w:right w:w="15" w:type="dxa"/>
        </w:tblCellMar>
        <w:tblLook w:val="04A0" w:firstRow="1" w:lastRow="0" w:firstColumn="1" w:lastColumn="0" w:noHBand="0" w:noVBand="1"/>
      </w:tblPr>
      <w:tblGrid>
        <w:gridCol w:w="1473"/>
        <w:gridCol w:w="4444"/>
        <w:gridCol w:w="2208"/>
        <w:gridCol w:w="1213"/>
      </w:tblGrid>
      <w:tr w:rsidR="00296228" w14:paraId="2D8BFD9E"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A65A81E" w14:textId="77777777" w:rsidR="00296228" w:rsidRDefault="00000000">
            <w:pPr>
              <w:pStyle w:val="NormalWeb"/>
              <w:spacing w:before="240" w:beforeAutospacing="0" w:after="0" w:afterAutospacing="0"/>
            </w:pPr>
            <w:hyperlink r:id="rId16" w:history="1">
              <w:r w:rsidR="00296228">
                <w:rPr>
                  <w:rStyle w:val="Lienhypertexte"/>
                  <w:b/>
                  <w:bCs/>
                  <w:sz w:val="22"/>
                  <w:szCs w:val="22"/>
                </w:rPr>
                <w:t>S4aV230067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8EF6EE7" w14:textId="77777777" w:rsidR="00296228" w:rsidRDefault="00296228">
            <w:pPr>
              <w:pStyle w:val="NormalWeb"/>
              <w:spacing w:before="240" w:beforeAutospacing="0" w:after="0" w:afterAutospacing="0"/>
            </w:pPr>
            <w:r>
              <w:rPr>
                <w:rFonts w:ascii="Arial" w:hAnsi="Arial" w:cs="Arial"/>
                <w:color w:val="434343"/>
                <w:sz w:val="22"/>
                <w:szCs w:val="22"/>
              </w:rPr>
              <w:t>Proposed agenda for SA4 VIDEO SWG conf. call (October 10th, 2023)</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047E4BE5" w14:textId="77777777" w:rsidR="00296228" w:rsidRDefault="00296228">
            <w:pPr>
              <w:pStyle w:val="NormalWeb"/>
              <w:spacing w:before="240" w:beforeAutospacing="0" w:after="0" w:afterAutospacing="0"/>
            </w:pPr>
            <w:r>
              <w:rPr>
                <w:rFonts w:ascii="Arial" w:hAnsi="Arial" w:cs="Arial"/>
                <w:color w:val="434343"/>
                <w:sz w:val="22"/>
                <w:szCs w:val="22"/>
              </w:rPr>
              <w:t>VIDEO SWG Chair (Tencent)</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C32379A" w14:textId="77777777" w:rsidR="00296228" w:rsidRDefault="00296228">
            <w:pPr>
              <w:pStyle w:val="NormalWeb"/>
              <w:spacing w:before="240" w:beforeAutospacing="0" w:after="0" w:afterAutospacing="0"/>
            </w:pPr>
            <w:r>
              <w:rPr>
                <w:rFonts w:ascii="Arial" w:hAnsi="Arial" w:cs="Arial"/>
                <w:color w:val="434343"/>
                <w:sz w:val="22"/>
                <w:szCs w:val="22"/>
              </w:rPr>
              <w:t>Gilles Teniou</w:t>
            </w:r>
          </w:p>
        </w:tc>
      </w:tr>
    </w:tbl>
    <w:p w14:paraId="6E8D54D0" w14:textId="77777777" w:rsidR="00296228" w:rsidRDefault="00296228" w:rsidP="00296228">
      <w:pPr>
        <w:pStyle w:val="NormalWeb"/>
        <w:spacing w:before="120" w:beforeAutospacing="0" w:after="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3EFB952A"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549651C9" w14:textId="77777777" w:rsidR="00296228" w:rsidRDefault="00000000" w:rsidP="00296228">
      <w:pPr>
        <w:pStyle w:val="NormalWeb"/>
        <w:spacing w:before="240" w:beforeAutospacing="0" w:after="240" w:afterAutospacing="0"/>
        <w:rPr>
          <w:color w:val="000000"/>
        </w:rPr>
      </w:pPr>
      <w:hyperlink r:id="rId17" w:history="1">
        <w:r w:rsidR="00296228">
          <w:rPr>
            <w:rStyle w:val="Lienhypertexte"/>
            <w:b/>
            <w:bCs/>
            <w:sz w:val="22"/>
            <w:szCs w:val="22"/>
          </w:rPr>
          <w:t>S4aV230067</w:t>
        </w:r>
      </w:hyperlink>
      <w:r w:rsidR="00296228">
        <w:rPr>
          <w:rFonts w:ascii="Arial" w:hAnsi="Arial" w:cs="Arial"/>
          <w:color w:val="000000"/>
          <w:sz w:val="22"/>
          <w:szCs w:val="22"/>
        </w:rPr>
        <w:t xml:space="preserve"> is </w:t>
      </w:r>
      <w:r w:rsidR="00296228">
        <w:rPr>
          <w:rFonts w:ascii="Arial" w:hAnsi="Arial" w:cs="Arial"/>
          <w:b/>
          <w:bCs/>
          <w:color w:val="FF0000"/>
          <w:sz w:val="22"/>
          <w:szCs w:val="22"/>
        </w:rPr>
        <w:t>approved</w:t>
      </w:r>
      <w:r w:rsidR="00296228">
        <w:rPr>
          <w:rFonts w:ascii="Arial" w:hAnsi="Arial" w:cs="Arial"/>
          <w:color w:val="000000"/>
          <w:sz w:val="22"/>
          <w:szCs w:val="22"/>
        </w:rPr>
        <w:t>.</w:t>
      </w:r>
    </w:p>
    <w:p w14:paraId="25CC6A95" w14:textId="77777777" w:rsidR="00296228" w:rsidRDefault="00296228" w:rsidP="00296228">
      <w:pPr>
        <w:pStyle w:val="Titre3"/>
        <w:spacing w:before="320" w:after="80"/>
      </w:pPr>
      <w:r>
        <w:rPr>
          <w:rFonts w:cs="Arial"/>
          <w:b w:val="0"/>
          <w:bCs/>
          <w:color w:val="434343"/>
          <w:sz w:val="28"/>
          <w:szCs w:val="28"/>
        </w:rPr>
        <w:t xml:space="preserve">3.1.4 </w:t>
      </w:r>
      <w:r>
        <w:rPr>
          <w:rStyle w:val="apple-tab-span"/>
          <w:rFonts w:eastAsia="SimSun"/>
          <w:b w:val="0"/>
          <w:bCs/>
          <w:color w:val="434343"/>
          <w:sz w:val="28"/>
          <w:szCs w:val="28"/>
        </w:rPr>
        <w:tab/>
      </w:r>
      <w:r>
        <w:rPr>
          <w:rFonts w:cs="Arial"/>
          <w:b w:val="0"/>
          <w:bCs/>
          <w:color w:val="434343"/>
          <w:sz w:val="28"/>
          <w:szCs w:val="28"/>
        </w:rPr>
        <w:t>IPR and Anti-trust Reminder</w:t>
      </w:r>
    </w:p>
    <w:p w14:paraId="2E219273"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 xml:space="preserve">Available in:  </w:t>
      </w:r>
      <w:hyperlink r:id="rId18" w:history="1">
        <w:r>
          <w:rPr>
            <w:rStyle w:val="Lienhypertexte"/>
            <w:b/>
            <w:bCs/>
            <w:sz w:val="20"/>
            <w:szCs w:val="20"/>
          </w:rPr>
          <w:t>S4-201473</w:t>
        </w:r>
      </w:hyperlink>
    </w:p>
    <w:p w14:paraId="58FC01B8" w14:textId="77777777" w:rsidR="00296228" w:rsidRDefault="00296228" w:rsidP="00296228">
      <w:pPr>
        <w:pStyle w:val="Titre2"/>
        <w:spacing w:before="360"/>
      </w:pPr>
      <w:r>
        <w:rPr>
          <w:rFonts w:cs="Arial"/>
          <w:b w:val="0"/>
          <w:bCs/>
          <w:sz w:val="32"/>
          <w:szCs w:val="32"/>
        </w:rPr>
        <w:lastRenderedPageBreak/>
        <w:t>3.2</w:t>
      </w:r>
      <w:r>
        <w:rPr>
          <w:rStyle w:val="apple-tab-span"/>
          <w:rFonts w:eastAsia="SimSun"/>
          <w:b w:val="0"/>
          <w:bCs/>
          <w:sz w:val="32"/>
          <w:szCs w:val="32"/>
        </w:rPr>
        <w:tab/>
      </w:r>
      <w:r>
        <w:rPr>
          <w:rFonts w:cs="Arial"/>
          <w:b w:val="0"/>
          <w:bCs/>
          <w:sz w:val="32"/>
          <w:szCs w:val="32"/>
        </w:rPr>
        <w:t>Reports/Liaisons from other groups/meetings</w:t>
      </w:r>
    </w:p>
    <w:p w14:paraId="56DAD5AC" w14:textId="77777777" w:rsidR="00296228" w:rsidRDefault="00296228" w:rsidP="00296228">
      <w:pPr>
        <w:pStyle w:val="Titre3"/>
        <w:spacing w:before="320" w:after="80"/>
      </w:pPr>
      <w:r>
        <w:rPr>
          <w:rFonts w:cs="Arial"/>
          <w:b w:val="0"/>
          <w:bCs/>
          <w:color w:val="434343"/>
          <w:sz w:val="28"/>
          <w:szCs w:val="28"/>
        </w:rPr>
        <w:t>3.2.1</w:t>
      </w:r>
      <w:r>
        <w:rPr>
          <w:rStyle w:val="apple-tab-span"/>
          <w:rFonts w:eastAsia="SimSun"/>
          <w:b w:val="0"/>
          <w:bCs/>
          <w:color w:val="434343"/>
          <w:sz w:val="28"/>
          <w:szCs w:val="28"/>
        </w:rPr>
        <w:tab/>
      </w:r>
      <w:r>
        <w:rPr>
          <w:rFonts w:cs="Arial"/>
          <w:b w:val="0"/>
          <w:bCs/>
          <w:color w:val="434343"/>
          <w:sz w:val="28"/>
          <w:szCs w:val="28"/>
        </w:rPr>
        <w:t>Reports from previous meetings</w:t>
      </w:r>
    </w:p>
    <w:p w14:paraId="2443FB8E"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none</w:t>
      </w:r>
    </w:p>
    <w:p w14:paraId="5F1648C8" w14:textId="77777777" w:rsidR="00296228" w:rsidRDefault="00296228" w:rsidP="00296228">
      <w:pPr>
        <w:pStyle w:val="Titre3"/>
        <w:spacing w:before="320" w:after="80"/>
      </w:pPr>
      <w:r>
        <w:rPr>
          <w:rFonts w:cs="Arial"/>
          <w:b w:val="0"/>
          <w:bCs/>
          <w:color w:val="434343"/>
          <w:sz w:val="28"/>
          <w:szCs w:val="28"/>
        </w:rPr>
        <w:t>3.2.2</w:t>
      </w:r>
      <w:r>
        <w:rPr>
          <w:rStyle w:val="apple-tab-span"/>
          <w:rFonts w:eastAsia="SimSun"/>
          <w:b w:val="0"/>
          <w:bCs/>
          <w:color w:val="434343"/>
          <w:sz w:val="28"/>
          <w:szCs w:val="28"/>
        </w:rPr>
        <w:tab/>
      </w:r>
      <w:r>
        <w:rPr>
          <w:rFonts w:cs="Arial"/>
          <w:b w:val="0"/>
          <w:bCs/>
          <w:color w:val="434343"/>
          <w:sz w:val="28"/>
          <w:szCs w:val="28"/>
        </w:rPr>
        <w:t>Liaisons from other groups</w:t>
      </w:r>
    </w:p>
    <w:p w14:paraId="74F30475"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none</w:t>
      </w:r>
    </w:p>
    <w:p w14:paraId="29FEFA9C" w14:textId="77777777" w:rsidR="00296228" w:rsidRDefault="00296228" w:rsidP="00296228">
      <w:pPr>
        <w:pStyle w:val="Titre2"/>
        <w:spacing w:before="360"/>
      </w:pPr>
      <w:r>
        <w:rPr>
          <w:rFonts w:cs="Arial"/>
          <w:b w:val="0"/>
          <w:bCs/>
          <w:sz w:val="32"/>
          <w:szCs w:val="32"/>
        </w:rPr>
        <w:t>3.4</w:t>
      </w:r>
      <w:r>
        <w:rPr>
          <w:rStyle w:val="apple-tab-span"/>
          <w:rFonts w:eastAsia="SimSun"/>
          <w:b w:val="0"/>
          <w:bCs/>
          <w:sz w:val="32"/>
          <w:szCs w:val="32"/>
        </w:rPr>
        <w:tab/>
      </w:r>
      <w:r>
        <w:rPr>
          <w:rFonts w:cs="Arial"/>
          <w:b w:val="0"/>
          <w:bCs/>
          <w:sz w:val="32"/>
          <w:szCs w:val="32"/>
        </w:rPr>
        <w:t>MeCAR (Media Capabilities for Augmented Reality)</w:t>
      </w:r>
    </w:p>
    <w:p w14:paraId="35E1011F" w14:textId="77777777" w:rsidR="00296228" w:rsidRDefault="00296228" w:rsidP="00296228">
      <w:pPr>
        <w:pStyle w:val="NormalWeb"/>
        <w:spacing w:before="240" w:beforeAutospacing="0" w:after="240" w:afterAutospacing="0"/>
        <w:rPr>
          <w:color w:val="000000"/>
        </w:rPr>
      </w:pPr>
      <w:r>
        <w:rPr>
          <w:rFonts w:ascii="Arial" w:hAnsi="Arial" w:cs="Arial"/>
          <w:i/>
          <w:iCs/>
          <w:color w:val="38761D"/>
          <w:sz w:val="22"/>
          <w:szCs w:val="22"/>
        </w:rPr>
        <w:t>WID:</w:t>
      </w:r>
      <w:hyperlink r:id="rId19" w:history="1">
        <w:r>
          <w:rPr>
            <w:rStyle w:val="Lienhypertexte"/>
            <w:i/>
            <w:iCs/>
            <w:color w:val="38761D"/>
            <w:sz w:val="22"/>
            <w:szCs w:val="22"/>
          </w:rPr>
          <w:t xml:space="preserve"> SP-220242</w:t>
        </w:r>
      </w:hyperlink>
      <w:r>
        <w:rPr>
          <w:rFonts w:ascii="Arial" w:hAnsi="Arial" w:cs="Arial"/>
          <w:i/>
          <w:iCs/>
          <w:color w:val="38761D"/>
          <w:sz w:val="22"/>
          <w:szCs w:val="22"/>
        </w:rPr>
        <w:t xml:space="preserve"> New WID on ‘Media Capabilities for Augmented Reality’</w:t>
      </w:r>
    </w:p>
    <w:tbl>
      <w:tblPr>
        <w:tblW w:w="0" w:type="auto"/>
        <w:tblCellMar>
          <w:top w:w="15" w:type="dxa"/>
          <w:left w:w="15" w:type="dxa"/>
          <w:bottom w:w="15" w:type="dxa"/>
          <w:right w:w="15" w:type="dxa"/>
        </w:tblCellMar>
        <w:tblLook w:val="04A0" w:firstRow="1" w:lastRow="0" w:firstColumn="1" w:lastColumn="0" w:noHBand="0" w:noVBand="1"/>
      </w:tblPr>
      <w:tblGrid>
        <w:gridCol w:w="1473"/>
        <w:gridCol w:w="3961"/>
        <w:gridCol w:w="2237"/>
        <w:gridCol w:w="1667"/>
      </w:tblGrid>
      <w:tr w:rsidR="00296228" w14:paraId="4B370481" w14:textId="77777777" w:rsidTr="00296228">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3F4E2EC" w14:textId="77777777" w:rsidR="00296228" w:rsidRDefault="00000000">
            <w:pPr>
              <w:pStyle w:val="NormalWeb"/>
              <w:spacing w:before="240" w:beforeAutospacing="0" w:after="0" w:afterAutospacing="0"/>
            </w:pPr>
            <w:hyperlink r:id="rId20" w:history="1">
              <w:r w:rsidR="00296228">
                <w:rPr>
                  <w:rStyle w:val="Lienhypertexte"/>
                  <w:b/>
                  <w:bCs/>
                  <w:sz w:val="22"/>
                  <w:szCs w:val="22"/>
                </w:rPr>
                <w:t>S4aV230061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4B23759" w14:textId="77777777" w:rsidR="00296228" w:rsidRDefault="00296228">
            <w:pPr>
              <w:pStyle w:val="NormalWeb"/>
              <w:spacing w:before="240" w:beforeAutospacing="0" w:after="0" w:afterAutospacing="0"/>
            </w:pPr>
            <w:r>
              <w:rPr>
                <w:rFonts w:ascii="Arial" w:hAnsi="Arial" w:cs="Arial"/>
                <w:color w:val="000000"/>
                <w:sz w:val="22"/>
                <w:szCs w:val="22"/>
              </w:rPr>
              <w:t>[MeCAR] pCR on latency metrics definition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4023357" w14:textId="77777777" w:rsidR="00296228" w:rsidRDefault="00296228">
            <w:pPr>
              <w:pStyle w:val="NormalWeb"/>
              <w:spacing w:before="240" w:beforeAutospacing="0" w:after="0" w:afterAutospacing="0"/>
            </w:pPr>
            <w:r>
              <w:rPr>
                <w:rFonts w:ascii="Arial" w:hAnsi="Arial" w:cs="Arial"/>
                <w:color w:val="000000"/>
                <w:sz w:val="22"/>
                <w:szCs w:val="22"/>
              </w:rPr>
              <w:t>InterDigital Finland Oy</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53785A8F" w14:textId="77777777" w:rsidR="00296228" w:rsidRDefault="00296228">
            <w:pPr>
              <w:pStyle w:val="NormalWeb"/>
              <w:spacing w:before="240" w:beforeAutospacing="0" w:after="0" w:afterAutospacing="0"/>
            </w:pPr>
            <w:r>
              <w:rPr>
                <w:rFonts w:ascii="Arial" w:hAnsi="Arial" w:cs="Arial"/>
                <w:color w:val="000000"/>
                <w:sz w:val="22"/>
                <w:szCs w:val="22"/>
              </w:rPr>
              <w:t>Stephane Onno</w:t>
            </w:r>
          </w:p>
        </w:tc>
      </w:tr>
    </w:tbl>
    <w:p w14:paraId="18B49990"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Stephane Onno</w:t>
      </w:r>
    </w:p>
    <w:p w14:paraId="6373F4D7"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7284B98A" w14:textId="77777777" w:rsidR="00296228" w:rsidRDefault="00296228" w:rsidP="00296228">
      <w:pPr>
        <w:pStyle w:val="NormalWeb"/>
        <w:numPr>
          <w:ilvl w:val="0"/>
          <w:numId w:val="11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Unit is in ms? What does this mean? It it integer or float? NTP has integer and fractional parts?</w:t>
      </w:r>
    </w:p>
    <w:p w14:paraId="68CED060"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More definitions are needed</w:t>
      </w:r>
    </w:p>
    <w:p w14:paraId="611CECC8"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on T1, this is consistent to RTP Presentation Time. But in RTC there is a new definition in the upcoming meeting. Alignment on names.</w:t>
      </w:r>
    </w:p>
    <w:p w14:paraId="2DB4A2CD"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can check on this</w:t>
      </w:r>
    </w:p>
    <w:p w14:paraId="05D66CC4"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Srinivas: If we change the name, this needs to be adapted</w:t>
      </w:r>
    </w:p>
    <w:p w14:paraId="0E1749F6"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suggest to align offline.</w:t>
      </w:r>
    </w:p>
    <w:p w14:paraId="2E7D2308"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This is a TS contribution. It seems that this </w:t>
      </w:r>
      <w:r w:rsidR="00143F56">
        <w:rPr>
          <w:rFonts w:ascii="Arial" w:hAnsi="Arial" w:cs="Arial"/>
          <w:color w:val="000000"/>
          <w:sz w:val="22"/>
          <w:szCs w:val="22"/>
        </w:rPr>
        <w:t xml:space="preserve">is </w:t>
      </w:r>
      <w:r>
        <w:rPr>
          <w:rFonts w:ascii="Arial" w:hAnsi="Arial" w:cs="Arial"/>
          <w:color w:val="000000"/>
          <w:sz w:val="22"/>
          <w:szCs w:val="22"/>
        </w:rPr>
        <w:t>pre-mature. Also dependency on device type. Also unclear why device type and metrics have dependency.</w:t>
      </w:r>
    </w:p>
    <w:p w14:paraId="11B5BA62"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this is because of split</w:t>
      </w:r>
      <w:r w:rsidR="00143F56">
        <w:rPr>
          <w:rFonts w:ascii="Arial" w:hAnsi="Arial" w:cs="Arial"/>
          <w:color w:val="000000"/>
          <w:sz w:val="22"/>
          <w:szCs w:val="22"/>
        </w:rPr>
        <w:t>-</w:t>
      </w:r>
      <w:r>
        <w:rPr>
          <w:rFonts w:ascii="Arial" w:hAnsi="Arial" w:cs="Arial"/>
          <w:color w:val="000000"/>
          <w:sz w:val="22"/>
          <w:szCs w:val="22"/>
        </w:rPr>
        <w:t>rendering</w:t>
      </w:r>
    </w:p>
    <w:p w14:paraId="03BBF83A"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should not depend on device type, maybe for split rendering.</w:t>
      </w:r>
    </w:p>
    <w:p w14:paraId="5D2E8C81"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On OP1 - what is XR runtime clock? Is this assumed to be synced to server clock. Is it NTP Time?</w:t>
      </w:r>
    </w:p>
    <w:p w14:paraId="5DD11CFC"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Not yet defined, need to check more details</w:t>
      </w:r>
    </w:p>
    <w:p w14:paraId="3A51CD82"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Message sent from client to split rendering is defined in TS26.565. We should align with TS 26.565. There is also a confidence. Also in the split rendering case. What is the target display time. How does the server clock align?</w:t>
      </w:r>
    </w:p>
    <w:p w14:paraId="6F45C585"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On estimatedAtTime, this may be defined in TS 26.565. Just reference.</w:t>
      </w:r>
    </w:p>
    <w:p w14:paraId="62B78297"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on displaytime, this is unclear</w:t>
      </w:r>
    </w:p>
    <w:p w14:paraId="3519BDB0"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disagree that there should be a dependency on split rendering. MeCAR only defines device metrics. If split rendering wants to define metrics, it goes to split rendering specification</w:t>
      </w:r>
    </w:p>
    <w:p w14:paraId="378ED2D1"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remove split rendering metrics</w:t>
      </w:r>
    </w:p>
    <w:p w14:paraId="7D3A7982" w14:textId="77777777" w:rsidR="00296228" w:rsidRDefault="00296228" w:rsidP="00296228">
      <w:pPr>
        <w:pStyle w:val="NormalWeb"/>
        <w:numPr>
          <w:ilvl w:val="0"/>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What is scene manager and presentation manager look like?</w:t>
      </w:r>
    </w:p>
    <w:p w14:paraId="47546B69" w14:textId="77777777" w:rsidR="00296228" w:rsidRDefault="00296228" w:rsidP="00296228">
      <w:pPr>
        <w:pStyle w:val="NormalWeb"/>
        <w:numPr>
          <w:ilvl w:val="1"/>
          <w:numId w:val="1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need to check more details</w:t>
      </w:r>
    </w:p>
    <w:p w14:paraId="0CA9664D" w14:textId="77777777" w:rsidR="00296228" w:rsidRDefault="00296228" w:rsidP="00296228">
      <w:pPr>
        <w:pStyle w:val="NormalWeb"/>
        <w:numPr>
          <w:ilvl w:val="0"/>
          <w:numId w:val="11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summarizes, mostly addressing the issues related to split rendering</w:t>
      </w:r>
    </w:p>
    <w:p w14:paraId="59C65291"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285A602A" w14:textId="77777777" w:rsidR="00296228" w:rsidRDefault="00296228" w:rsidP="00296228">
      <w:pPr>
        <w:pStyle w:val="NormalWeb"/>
        <w:numPr>
          <w:ilvl w:val="0"/>
          <w:numId w:val="11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The comments need to be addressed. A revision is expected for a follow up</w:t>
      </w:r>
    </w:p>
    <w:p w14:paraId="2E27FCC8" w14:textId="77777777" w:rsidR="00296228" w:rsidRDefault="00296228" w:rsidP="00296228">
      <w:pPr>
        <w:pStyle w:val="NormalWeb"/>
        <w:numPr>
          <w:ilvl w:val="0"/>
          <w:numId w:val="11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now it </w:t>
      </w:r>
      <w:r w:rsidR="00143F56">
        <w:rPr>
          <w:rFonts w:ascii="Arial" w:hAnsi="Arial" w:cs="Arial"/>
          <w:color w:val="000000"/>
          <w:sz w:val="22"/>
          <w:szCs w:val="22"/>
        </w:rPr>
        <w:t xml:space="preserve">is </w:t>
      </w:r>
      <w:r>
        <w:rPr>
          <w:rFonts w:ascii="Arial" w:hAnsi="Arial" w:cs="Arial"/>
          <w:color w:val="000000"/>
          <w:sz w:val="22"/>
          <w:szCs w:val="22"/>
        </w:rPr>
        <w:t>noted.</w:t>
      </w:r>
    </w:p>
    <w:p w14:paraId="4F19501C" w14:textId="77777777" w:rsidR="00296228" w:rsidRDefault="00000000" w:rsidP="00296228">
      <w:pPr>
        <w:pStyle w:val="NormalWeb"/>
        <w:spacing w:before="240" w:beforeAutospacing="0" w:after="240" w:afterAutospacing="0"/>
        <w:rPr>
          <w:color w:val="000000"/>
        </w:rPr>
      </w:pPr>
      <w:hyperlink r:id="rId21" w:history="1">
        <w:r w:rsidR="00296228">
          <w:rPr>
            <w:rStyle w:val="Lienhypertexte"/>
            <w:b/>
            <w:bCs/>
            <w:sz w:val="22"/>
            <w:szCs w:val="22"/>
          </w:rPr>
          <w:t>S4aV230061</w:t>
        </w:r>
      </w:hyperlink>
      <w:r w:rsidR="00296228">
        <w:rPr>
          <w:rFonts w:ascii="Arial" w:hAnsi="Arial" w:cs="Arial"/>
          <w:color w:val="000000"/>
          <w:sz w:val="22"/>
          <w:szCs w:val="22"/>
        </w:rPr>
        <w:t xml:space="preserve"> is </w:t>
      </w:r>
      <w:r w:rsidR="00296228">
        <w:rPr>
          <w:rFonts w:ascii="Arial" w:hAnsi="Arial" w:cs="Arial"/>
          <w:b/>
          <w:bCs/>
          <w:color w:val="FF0000"/>
          <w:sz w:val="22"/>
          <w:szCs w:val="22"/>
        </w:rPr>
        <w:t>noted</w:t>
      </w:r>
      <w:r w:rsidR="00296228">
        <w:rPr>
          <w:rFonts w:ascii="Arial" w:hAnsi="Arial" w:cs="Arial"/>
          <w:color w:val="000000"/>
          <w:sz w:val="22"/>
          <w:szCs w:val="22"/>
        </w:rPr>
        <w:t>.</w:t>
      </w:r>
    </w:p>
    <w:p w14:paraId="192318A4" w14:textId="77777777" w:rsidR="00296228" w:rsidRDefault="00296228" w:rsidP="00296228">
      <w:pPr>
        <w:pStyle w:val="NormalWeb"/>
        <w:spacing w:before="240" w:beforeAutospacing="0" w:after="240" w:afterAutospacing="0"/>
        <w:rPr>
          <w:color w:val="000000"/>
        </w:rPr>
      </w:pPr>
      <w:r>
        <w:rPr>
          <w:rFonts w:ascii="Arial" w:hAnsi="Arial" w:cs="Arial"/>
          <w:color w:val="000000"/>
          <w:sz w:val="32"/>
          <w:szCs w:val="32"/>
        </w:rPr>
        <w:lastRenderedPageBreak/>
        <w:t>3.5</w:t>
      </w:r>
      <w:r>
        <w:rPr>
          <w:rStyle w:val="apple-tab-span"/>
          <w:color w:val="000000"/>
          <w:sz w:val="32"/>
          <w:szCs w:val="32"/>
        </w:rPr>
        <w:tab/>
      </w:r>
      <w:r>
        <w:rPr>
          <w:rFonts w:ascii="Arial" w:hAnsi="Arial" w:cs="Arial"/>
          <w:color w:val="000000"/>
          <w:sz w:val="32"/>
          <w:szCs w:val="32"/>
        </w:rPr>
        <w:t>FS_AI4Media (Feasibility Study on Artificial Intelligence (AI) and Machine Learning (ML) for Media)</w:t>
      </w:r>
    </w:p>
    <w:p w14:paraId="72751694" w14:textId="77777777" w:rsidR="00296228" w:rsidRDefault="00296228" w:rsidP="00296228">
      <w:pPr>
        <w:pStyle w:val="NormalWeb"/>
        <w:spacing w:before="240" w:beforeAutospacing="0" w:after="240" w:afterAutospacing="0"/>
        <w:rPr>
          <w:color w:val="000000"/>
        </w:rPr>
      </w:pPr>
      <w:r>
        <w:rPr>
          <w:rFonts w:ascii="Arial" w:hAnsi="Arial" w:cs="Arial"/>
          <w:i/>
          <w:iCs/>
          <w:color w:val="38761D"/>
          <w:sz w:val="22"/>
          <w:szCs w:val="22"/>
        </w:rPr>
        <w:t>WID:</w:t>
      </w:r>
      <w:hyperlink r:id="rId22" w:history="1">
        <w:r>
          <w:rPr>
            <w:rStyle w:val="Lienhypertexte"/>
            <w:i/>
            <w:iCs/>
            <w:color w:val="38761D"/>
            <w:sz w:val="22"/>
            <w:szCs w:val="22"/>
          </w:rPr>
          <w:t xml:space="preserve"> SP-220328</w:t>
        </w:r>
      </w:hyperlink>
      <w:r>
        <w:rPr>
          <w:rFonts w:ascii="Arial" w:hAnsi="Arial" w:cs="Arial"/>
          <w:i/>
          <w:iCs/>
          <w:color w:val="38761D"/>
          <w:sz w:val="22"/>
          <w:szCs w:val="22"/>
        </w:rPr>
        <w:t xml:space="preserve"> New SID on Artificial Intelligence (AI) and Machine Learning (ML) for Media</w:t>
      </w:r>
    </w:p>
    <w:tbl>
      <w:tblPr>
        <w:tblW w:w="0" w:type="auto"/>
        <w:tblCellMar>
          <w:top w:w="15" w:type="dxa"/>
          <w:left w:w="15" w:type="dxa"/>
          <w:bottom w:w="15" w:type="dxa"/>
          <w:right w:w="15" w:type="dxa"/>
        </w:tblCellMar>
        <w:tblLook w:val="04A0" w:firstRow="1" w:lastRow="0" w:firstColumn="1" w:lastColumn="0" w:noHBand="0" w:noVBand="1"/>
      </w:tblPr>
      <w:tblGrid>
        <w:gridCol w:w="1473"/>
        <w:gridCol w:w="4010"/>
        <w:gridCol w:w="2205"/>
        <w:gridCol w:w="1650"/>
      </w:tblGrid>
      <w:tr w:rsidR="00296228" w14:paraId="75EC6D96" w14:textId="77777777" w:rsidTr="00296228">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0F02527" w14:textId="77777777" w:rsidR="00296228" w:rsidRDefault="00000000">
            <w:pPr>
              <w:pStyle w:val="NormalWeb"/>
              <w:spacing w:before="240" w:beforeAutospacing="0" w:after="0" w:afterAutospacing="0"/>
            </w:pPr>
            <w:hyperlink r:id="rId23" w:history="1">
              <w:r w:rsidR="00296228">
                <w:rPr>
                  <w:rStyle w:val="Lienhypertexte"/>
                  <w:b/>
                  <w:bCs/>
                  <w:sz w:val="22"/>
                  <w:szCs w:val="22"/>
                </w:rPr>
                <w:t>S4aV230062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67CE0688" w14:textId="77777777" w:rsidR="00296228" w:rsidRDefault="00296228">
            <w:pPr>
              <w:pStyle w:val="NormalWeb"/>
              <w:spacing w:before="240" w:beforeAutospacing="0" w:after="0" w:afterAutospacing="0"/>
            </w:pPr>
            <w:r>
              <w:rPr>
                <w:rFonts w:ascii="Arial" w:hAnsi="Arial" w:cs="Arial"/>
                <w:color w:val="000000"/>
                <w:sz w:val="22"/>
                <w:szCs w:val="22"/>
              </w:rPr>
              <w:t>[AI4Media] Split inferencing scenario update</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65DD868A" w14:textId="77777777" w:rsidR="00296228" w:rsidRDefault="00296228">
            <w:pPr>
              <w:pStyle w:val="NormalWeb"/>
              <w:spacing w:before="240" w:beforeAutospacing="0" w:after="0" w:afterAutospacing="0"/>
            </w:pPr>
            <w:r>
              <w:rPr>
                <w:rFonts w:ascii="Arial" w:hAnsi="Arial" w:cs="Arial"/>
                <w:color w:val="000000"/>
                <w:sz w:val="22"/>
                <w:szCs w:val="22"/>
              </w:rPr>
              <w:t>InterDigital Finland Oy</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E7F54FD" w14:textId="77777777" w:rsidR="00296228" w:rsidRDefault="00296228">
            <w:pPr>
              <w:pStyle w:val="NormalWeb"/>
              <w:spacing w:before="240" w:beforeAutospacing="0" w:after="0" w:afterAutospacing="0"/>
            </w:pPr>
            <w:r>
              <w:rPr>
                <w:rFonts w:ascii="Arial" w:hAnsi="Arial" w:cs="Arial"/>
                <w:color w:val="000000"/>
                <w:sz w:val="22"/>
                <w:szCs w:val="22"/>
              </w:rPr>
              <w:t>Stephane Onno</w:t>
            </w:r>
          </w:p>
        </w:tc>
      </w:tr>
    </w:tbl>
    <w:p w14:paraId="0A35011E"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Stephane Onno</w:t>
      </w:r>
    </w:p>
    <w:p w14:paraId="2E78857C"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60A5B89E" w14:textId="77777777" w:rsidR="00296228" w:rsidRDefault="00296228" w:rsidP="00296228">
      <w:pPr>
        <w:pStyle w:val="NormalWeb"/>
        <w:numPr>
          <w:ilvl w:val="0"/>
          <w:numId w:val="11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Serhan: How to interpret the provided image? All expect one show the same </w:t>
      </w:r>
      <w:r w:rsidR="00143F56">
        <w:rPr>
          <w:rFonts w:ascii="Arial" w:hAnsi="Arial" w:cs="Arial"/>
          <w:color w:val="000000"/>
          <w:sz w:val="22"/>
          <w:szCs w:val="22"/>
        </w:rPr>
        <w:t>results.</w:t>
      </w:r>
    </w:p>
    <w:p w14:paraId="50A865AE"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Remember we discussed last time the difference between split and not split. Ground truth is the limit of the model detector.</w:t>
      </w:r>
    </w:p>
    <w:p w14:paraId="6751ADB5"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Very good, goes into the right direction. We had agreed on a test scenario for object detection. Why a new scenario? Not needed</w:t>
      </w:r>
    </w:p>
    <w:p w14:paraId="4381EF5E" w14:textId="77777777" w:rsidR="00296228" w:rsidRDefault="00296228" w:rsidP="00296228">
      <w:pPr>
        <w:widowControl/>
        <w:numPr>
          <w:ilvl w:val="1"/>
          <w:numId w:val="118"/>
        </w:numPr>
        <w:spacing w:before="100" w:beforeAutospacing="1" w:after="100" w:afterAutospacing="1" w:line="240" w:lineRule="auto"/>
        <w:textAlignment w:val="baseline"/>
        <w:rPr>
          <w:rFonts w:cs="Arial"/>
          <w:szCs w:val="22"/>
        </w:rPr>
      </w:pPr>
    </w:p>
    <w:p w14:paraId="6AC8B13A"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On the used model, why not using state of the art models? We should verify that it works on the latest models. SSD is good, but more recent models are available?</w:t>
      </w:r>
    </w:p>
    <w:p w14:paraId="3043F43C"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Starting point, takes less time. License issues. But ok to the point. </w:t>
      </w:r>
    </w:p>
    <w:p w14:paraId="39FD6682"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We need to come to an agreement what we are using. SImilar issues in Samsung. Also license issues.</w:t>
      </w:r>
    </w:p>
    <w:p w14:paraId="4952525B"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Agree that we have continuous updates. But we need to really use some latest models. Also unclear what the licensing issue is</w:t>
      </w:r>
    </w:p>
    <w:p w14:paraId="762E51AF"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Want to evaluate more on video. We need content with appropriate license to check more details.</w:t>
      </w:r>
    </w:p>
    <w:p w14:paraId="6A00A49A"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Use PyTorch or ONNX? If PyTorch - can you share?</w:t>
      </w:r>
    </w:p>
    <w:p w14:paraId="35B795DE"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We can provide some code for ONNX. We have for PyTorch.</w:t>
      </w:r>
    </w:p>
    <w:p w14:paraId="5EFD2B08"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Model size is not that much different. In the spreadsheet you also have split points mentioned, but not fully defined. More details. Also what is the unit? Seconds, ms</w:t>
      </w:r>
    </w:p>
    <w:p w14:paraId="3168B364"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Scenarios should be model independent. We should also merge some of the evaluations.</w:t>
      </w:r>
    </w:p>
    <w:p w14:paraId="18B6C2DF"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Incomplete scenarios are not moved </w:t>
      </w:r>
      <w:r w:rsidR="00143F56">
        <w:rPr>
          <w:rFonts w:ascii="Arial" w:hAnsi="Arial" w:cs="Arial"/>
          <w:color w:val="000000"/>
          <w:sz w:val="22"/>
          <w:szCs w:val="22"/>
        </w:rPr>
        <w:t>from</w:t>
      </w:r>
      <w:r>
        <w:rPr>
          <w:rFonts w:ascii="Arial" w:hAnsi="Arial" w:cs="Arial"/>
          <w:color w:val="000000"/>
          <w:sz w:val="22"/>
          <w:szCs w:val="22"/>
        </w:rPr>
        <w:t xml:space="preserve"> PD</w:t>
      </w:r>
      <w:r w:rsidR="00143F56">
        <w:rPr>
          <w:rFonts w:ascii="Arial" w:hAnsi="Arial" w:cs="Arial"/>
          <w:color w:val="000000"/>
          <w:sz w:val="22"/>
          <w:szCs w:val="22"/>
        </w:rPr>
        <w:t xml:space="preserve"> to TR</w:t>
      </w:r>
    </w:p>
    <w:p w14:paraId="365E99B0" w14:textId="77777777" w:rsidR="00296228" w:rsidRDefault="00296228" w:rsidP="00296228">
      <w:pPr>
        <w:pStyle w:val="NormalWeb"/>
        <w:numPr>
          <w:ilvl w:val="1"/>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Scenarios should be backed with evaluation and model dat</w:t>
      </w:r>
      <w:r w:rsidR="00143F56">
        <w:rPr>
          <w:rFonts w:ascii="Arial" w:hAnsi="Arial" w:cs="Arial"/>
          <w:color w:val="000000"/>
          <w:sz w:val="22"/>
          <w:szCs w:val="22"/>
        </w:rPr>
        <w:t>a</w:t>
      </w:r>
    </w:p>
    <w:p w14:paraId="663AC303"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summarizes</w:t>
      </w:r>
    </w:p>
    <w:p w14:paraId="77582E44" w14:textId="77777777" w:rsidR="00296228" w:rsidRDefault="00296228" w:rsidP="00296228">
      <w:pPr>
        <w:pStyle w:val="NormalWeb"/>
        <w:numPr>
          <w:ilvl w:val="0"/>
          <w:numId w:val="1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storage can be added here </w:t>
      </w:r>
      <w:hyperlink r:id="rId24" w:history="1">
        <w:r>
          <w:rPr>
            <w:rStyle w:val="Lienhypertexte"/>
            <w:color w:val="1155CC"/>
            <w:sz w:val="22"/>
            <w:szCs w:val="22"/>
          </w:rPr>
          <w:t>https://dash-large-files.akamaized.net/WAVE/3GPP/AIML/</w:t>
        </w:r>
      </w:hyperlink>
    </w:p>
    <w:p w14:paraId="0CF3E14A" w14:textId="77777777" w:rsidR="00296228" w:rsidRDefault="00296228" w:rsidP="00296228">
      <w:pPr>
        <w:pStyle w:val="NormalWeb"/>
        <w:numPr>
          <w:ilvl w:val="0"/>
          <w:numId w:val="11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Imed: scripts can be submitted to 5G-MAG repository</w:t>
      </w:r>
    </w:p>
    <w:p w14:paraId="03168DA8"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3451B3C" w14:textId="77777777" w:rsidR="00296228" w:rsidRDefault="00296228" w:rsidP="00296228">
      <w:pPr>
        <w:pStyle w:val="NormalWeb"/>
        <w:numPr>
          <w:ilvl w:val="0"/>
          <w:numId w:val="11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The document is noted. Expect a revision.</w:t>
      </w:r>
    </w:p>
    <w:p w14:paraId="5D327EED" w14:textId="77777777" w:rsidR="00296228" w:rsidRDefault="00000000" w:rsidP="00296228">
      <w:pPr>
        <w:pStyle w:val="NormalWeb"/>
        <w:spacing w:before="240" w:beforeAutospacing="0" w:after="240" w:afterAutospacing="0"/>
        <w:rPr>
          <w:color w:val="000000"/>
        </w:rPr>
      </w:pPr>
      <w:hyperlink r:id="rId25" w:history="1">
        <w:r w:rsidR="00296228">
          <w:rPr>
            <w:rStyle w:val="Lienhypertexte"/>
            <w:b/>
            <w:bCs/>
            <w:sz w:val="22"/>
            <w:szCs w:val="22"/>
          </w:rPr>
          <w:t>S4aV230062</w:t>
        </w:r>
      </w:hyperlink>
      <w:r w:rsidR="00296228">
        <w:rPr>
          <w:rFonts w:ascii="Arial" w:hAnsi="Arial" w:cs="Arial"/>
          <w:color w:val="000000"/>
          <w:sz w:val="22"/>
          <w:szCs w:val="22"/>
        </w:rPr>
        <w:t xml:space="preserve"> is </w:t>
      </w:r>
      <w:r w:rsidR="00296228">
        <w:rPr>
          <w:rFonts w:ascii="Arial" w:hAnsi="Arial" w:cs="Arial"/>
          <w:b/>
          <w:bCs/>
          <w:color w:val="FF0000"/>
          <w:sz w:val="22"/>
          <w:szCs w:val="22"/>
        </w:rPr>
        <w:t>noted</w:t>
      </w:r>
      <w:r w:rsidR="00296228">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761"/>
        <w:gridCol w:w="1952"/>
        <w:gridCol w:w="1152"/>
      </w:tblGrid>
      <w:tr w:rsidR="00296228" w14:paraId="6922838E"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53C286E" w14:textId="77777777" w:rsidR="00296228" w:rsidRDefault="00000000">
            <w:pPr>
              <w:pStyle w:val="NormalWeb"/>
              <w:spacing w:before="240" w:beforeAutospacing="0" w:after="0" w:afterAutospacing="0"/>
            </w:pPr>
            <w:hyperlink r:id="rId26" w:history="1">
              <w:r w:rsidR="00296228">
                <w:rPr>
                  <w:rStyle w:val="Lienhypertexte"/>
                  <w:b/>
                  <w:bCs/>
                  <w:sz w:val="22"/>
                  <w:szCs w:val="22"/>
                </w:rPr>
                <w:t>S4aV230063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FE7F81A" w14:textId="77777777" w:rsidR="00296228" w:rsidRDefault="00296228">
            <w:pPr>
              <w:pStyle w:val="NormalWeb"/>
              <w:spacing w:before="240" w:beforeAutospacing="0" w:after="0" w:afterAutospacing="0"/>
            </w:pPr>
            <w:r>
              <w:rPr>
                <w:rFonts w:ascii="Arial" w:hAnsi="Arial" w:cs="Arial"/>
                <w:color w:val="000000"/>
                <w:sz w:val="22"/>
                <w:szCs w:val="22"/>
              </w:rPr>
              <w:t>[FS_AI4Media] Description for bit-incremental transmission scenario</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125C5E7" w14:textId="77777777" w:rsidR="00296228" w:rsidRDefault="00296228">
            <w:pPr>
              <w:pStyle w:val="NormalWeb"/>
              <w:spacing w:before="240" w:beforeAutospacing="0" w:after="0" w:afterAutospacing="0"/>
            </w:pPr>
            <w:r>
              <w:rPr>
                <w:rFonts w:ascii="Arial" w:hAnsi="Arial" w:cs="Arial"/>
                <w:color w:val="000000"/>
                <w:sz w:val="22"/>
                <w:szCs w:val="22"/>
              </w:rPr>
              <w:t>Nokia, Fraunhofer HHI</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4125FB32" w14:textId="77777777" w:rsidR="00296228" w:rsidRDefault="00296228">
            <w:pPr>
              <w:pStyle w:val="NormalWeb"/>
              <w:spacing w:before="240" w:beforeAutospacing="0" w:after="0" w:afterAutospacing="0"/>
            </w:pPr>
            <w:r>
              <w:rPr>
                <w:rFonts w:ascii="Arial" w:hAnsi="Arial" w:cs="Arial"/>
                <w:color w:val="000000"/>
                <w:sz w:val="22"/>
                <w:szCs w:val="22"/>
              </w:rPr>
              <w:t>Serhan Gül</w:t>
            </w:r>
          </w:p>
        </w:tc>
      </w:tr>
    </w:tbl>
    <w:p w14:paraId="6C1DC8FB"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Serhan Gül</w:t>
      </w:r>
    </w:p>
    <w:p w14:paraId="4DB442B0"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76F3D5F" w14:textId="77777777" w:rsidR="00296228" w:rsidRDefault="00296228" w:rsidP="00296228">
      <w:pPr>
        <w:pStyle w:val="NormalWeb"/>
        <w:numPr>
          <w:ilvl w:val="0"/>
          <w:numId w:val="12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Imed: is this supported by an SA1 use case? Does this require anchors to be NNC encoded? Scenarios should be independent of technology</w:t>
      </w:r>
    </w:p>
    <w:p w14:paraId="21921A6A"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Serhan: start with 2nd question. This is independent of NNC, you need to quantize the models and can do that without NNC. This is not derived from SA1 use case.</w:t>
      </w:r>
    </w:p>
    <w:p w14:paraId="7D0C111F"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also related to compression aspect. In 2.7 you have the original model accuracy and the compressed model accuracy. Do you want to test the difference between the compressed model accuracy and the update accuracy? These accuracies depend on the compression technique. </w:t>
      </w:r>
    </w:p>
    <w:p w14:paraId="52F9D071"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the specific accuracies depend on the compression technology. The quantization techniques also have an impact on the accuracy. But this does not preclude the use of other technologies.</w:t>
      </w:r>
    </w:p>
    <w:p w14:paraId="54BE5465"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do you compare to something that doesn’t require reconstruction? The start up delay needs to be taken into account, which include decoding and reconstruction latency.</w:t>
      </w:r>
    </w:p>
    <w:p w14:paraId="24B87C4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we have startup latency in the evaluation</w:t>
      </w:r>
    </w:p>
    <w:p w14:paraId="5483DA7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maybe have 2 extra ones where there is no compression</w:t>
      </w:r>
    </w:p>
    <w:p w14:paraId="61604BE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You build your code on NNC code? Why did you change the layers?</w:t>
      </w:r>
    </w:p>
    <w:p w14:paraId="464C22B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we changed the model because the original model doesn’t match the test perfectly. The task is a binary image classifier. That’s why we changed the model top. It is not tied to NNC.</w:t>
      </w:r>
    </w:p>
    <w:p w14:paraId="71DC01B2"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the model used VGG16 is outdated and the number of parameters is very large. The backbone used in recent models is ResNet. </w:t>
      </w:r>
    </w:p>
    <w:p w14:paraId="2039ED3F"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this is not the newest of models. There are better models. A newer model can be used, the implementation was easiest.</w:t>
      </w:r>
    </w:p>
    <w:p w14:paraId="694F4CCC"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just to say that there has to be a balance between using the latest and availability on model zoos.</w:t>
      </w:r>
    </w:p>
    <w:p w14:paraId="22420FD1"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ResNet is available in PyTorch hub.</w:t>
      </w:r>
    </w:p>
    <w:p w14:paraId="5B65995E"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this is not supported by SA1 so should be marked as low priority.</w:t>
      </w:r>
    </w:p>
    <w:p w14:paraId="63B9A02F"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point taken. </w:t>
      </w:r>
    </w:p>
    <w:p w14:paraId="634320A3"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what needs to be updated exactly because we started evaluation.</w:t>
      </w:r>
    </w:p>
    <w:p w14:paraId="2147E6D5" w14:textId="77777777" w:rsidR="00296228" w:rsidRDefault="00296228" w:rsidP="00296228">
      <w:pPr>
        <w:pStyle w:val="NormalWeb"/>
        <w:numPr>
          <w:ilvl w:val="0"/>
          <w:numId w:val="1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 heard comments on the relevance of the model use</w:t>
      </w:r>
      <w:r w:rsidR="00143F56">
        <w:rPr>
          <w:rFonts w:ascii="Arial" w:hAnsi="Arial" w:cs="Arial"/>
          <w:color w:val="000000"/>
          <w:sz w:val="22"/>
          <w:szCs w:val="22"/>
        </w:rPr>
        <w:t>d</w:t>
      </w:r>
      <w:r>
        <w:rPr>
          <w:rFonts w:ascii="Arial" w:hAnsi="Arial" w:cs="Arial"/>
          <w:color w:val="000000"/>
          <w:sz w:val="22"/>
          <w:szCs w:val="22"/>
        </w:rPr>
        <w:t xml:space="preserve"> for example. Add note that more recent models will be used. How would it work with another approach</w:t>
      </w:r>
      <w:r w:rsidR="00143F56">
        <w:rPr>
          <w:rFonts w:ascii="Arial" w:hAnsi="Arial" w:cs="Arial"/>
          <w:color w:val="000000"/>
          <w:sz w:val="22"/>
          <w:szCs w:val="22"/>
        </w:rPr>
        <w:t xml:space="preserve"> than NNC</w:t>
      </w:r>
      <w:r>
        <w:rPr>
          <w:rFonts w:ascii="Arial" w:hAnsi="Arial" w:cs="Arial"/>
          <w:color w:val="000000"/>
          <w:sz w:val="22"/>
          <w:szCs w:val="22"/>
        </w:rPr>
        <w:t>?</w:t>
      </w:r>
    </w:p>
    <w:p w14:paraId="5E6F3625" w14:textId="77777777" w:rsidR="00296228" w:rsidRDefault="00296228" w:rsidP="00296228">
      <w:pPr>
        <w:pStyle w:val="NormalWeb"/>
        <w:numPr>
          <w:ilvl w:val="0"/>
          <w:numId w:val="12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Serhan: we can add more explanations.</w:t>
      </w:r>
    </w:p>
    <w:p w14:paraId="6B7D0F31"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37BCBE44" w14:textId="77777777" w:rsidR="00296228" w:rsidRDefault="00296228" w:rsidP="00296228">
      <w:pPr>
        <w:pStyle w:val="NormalWeb"/>
        <w:numPr>
          <w:ilvl w:val="0"/>
          <w:numId w:val="121"/>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w:t>
      </w:r>
      <w:r w:rsidR="00143F56">
        <w:rPr>
          <w:rFonts w:ascii="Arial" w:hAnsi="Arial" w:cs="Arial"/>
          <w:color w:val="000000"/>
          <w:sz w:val="22"/>
          <w:szCs w:val="22"/>
        </w:rPr>
        <w:t>d</w:t>
      </w:r>
      <w:r>
        <w:rPr>
          <w:rFonts w:ascii="Arial" w:hAnsi="Arial" w:cs="Arial"/>
          <w:color w:val="000000"/>
          <w:sz w:val="22"/>
          <w:szCs w:val="22"/>
        </w:rPr>
        <w:t>. Revision expected.</w:t>
      </w:r>
    </w:p>
    <w:p w14:paraId="5EDC0D18" w14:textId="77777777" w:rsidR="00296228" w:rsidRDefault="00000000" w:rsidP="00296228">
      <w:pPr>
        <w:pStyle w:val="NormalWeb"/>
        <w:spacing w:before="240" w:beforeAutospacing="0" w:after="240" w:afterAutospacing="0"/>
        <w:rPr>
          <w:color w:val="000000"/>
        </w:rPr>
      </w:pPr>
      <w:hyperlink r:id="rId27" w:history="1">
        <w:r w:rsidR="00296228">
          <w:rPr>
            <w:rStyle w:val="Lienhypertexte"/>
            <w:b/>
            <w:bCs/>
            <w:sz w:val="22"/>
            <w:szCs w:val="22"/>
          </w:rPr>
          <w:t>S4aV230063</w:t>
        </w:r>
      </w:hyperlink>
      <w:r w:rsidR="00296228">
        <w:rPr>
          <w:rFonts w:ascii="Arial" w:hAnsi="Arial" w:cs="Arial"/>
          <w:color w:val="000000"/>
          <w:sz w:val="22"/>
          <w:szCs w:val="22"/>
        </w:rPr>
        <w:t xml:space="preserve"> is </w:t>
      </w:r>
      <w:r w:rsidR="00296228">
        <w:rPr>
          <w:rFonts w:ascii="Arial" w:hAnsi="Arial" w:cs="Arial"/>
          <w:b/>
          <w:bCs/>
          <w:color w:val="FF0000"/>
          <w:sz w:val="22"/>
          <w:szCs w:val="22"/>
        </w:rPr>
        <w:t>noted</w:t>
      </w:r>
      <w:r w:rsidR="00296228">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3901"/>
        <w:gridCol w:w="3129"/>
        <w:gridCol w:w="835"/>
      </w:tblGrid>
      <w:tr w:rsidR="00296228" w14:paraId="525753FE" w14:textId="77777777" w:rsidTr="00296228">
        <w:trPr>
          <w:trHeight w:val="114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AEF3C1E" w14:textId="77777777" w:rsidR="00296228" w:rsidRDefault="00000000">
            <w:pPr>
              <w:pStyle w:val="NormalWeb"/>
              <w:spacing w:before="240" w:beforeAutospacing="0" w:after="0" w:afterAutospacing="0"/>
            </w:pPr>
            <w:hyperlink r:id="rId28" w:history="1">
              <w:r w:rsidR="00296228">
                <w:rPr>
                  <w:rStyle w:val="Lienhypertexte"/>
                  <w:b/>
                  <w:bCs/>
                  <w:sz w:val="22"/>
                  <w:szCs w:val="22"/>
                </w:rPr>
                <w:t>S4aV230065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06E2220B" w14:textId="77777777" w:rsidR="00296228" w:rsidRDefault="00296228">
            <w:pPr>
              <w:pStyle w:val="NormalWeb"/>
              <w:spacing w:before="240" w:beforeAutospacing="0" w:after="0" w:afterAutospacing="0"/>
            </w:pPr>
            <w:r>
              <w:rPr>
                <w:rFonts w:ascii="Arial" w:hAnsi="Arial" w:cs="Arial"/>
                <w:color w:val="000000"/>
                <w:sz w:val="22"/>
                <w:szCs w:val="22"/>
              </w:rPr>
              <w:t>[FS_AI4Media] Scenario for sign language translation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C40BCFD" w14:textId="77777777" w:rsidR="00296228" w:rsidRDefault="00296228">
            <w:pPr>
              <w:pStyle w:val="NormalWeb"/>
              <w:spacing w:before="240" w:beforeAutospacing="0" w:after="0" w:afterAutospacing="0"/>
            </w:pPr>
            <w:r>
              <w:rPr>
                <w:rFonts w:ascii="Arial" w:hAnsi="Arial" w:cs="Arial"/>
                <w:color w:val="000000"/>
                <w:sz w:val="22"/>
                <w:szCs w:val="22"/>
              </w:rPr>
              <w:t>China Mobile Com. Corporation, HUAWEI</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4A9F0A34" w14:textId="77777777" w:rsidR="00296228" w:rsidRDefault="00296228">
            <w:pPr>
              <w:pStyle w:val="NormalWeb"/>
              <w:spacing w:before="240" w:beforeAutospacing="0" w:after="0" w:afterAutospacing="0"/>
            </w:pPr>
            <w:r>
              <w:rPr>
                <w:rFonts w:ascii="Arial" w:hAnsi="Arial" w:cs="Arial"/>
                <w:color w:val="000000"/>
                <w:sz w:val="22"/>
                <w:szCs w:val="22"/>
              </w:rPr>
              <w:t>Fei Gao</w:t>
            </w:r>
          </w:p>
        </w:tc>
      </w:tr>
    </w:tbl>
    <w:p w14:paraId="7B3E0EB6"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Fei Gao</w:t>
      </w:r>
    </w:p>
    <w:p w14:paraId="16C75B59"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7908294A" w14:textId="77777777" w:rsidR="00296228" w:rsidRDefault="00296228" w:rsidP="00296228">
      <w:pPr>
        <w:pStyle w:val="NormalWeb"/>
        <w:numPr>
          <w:ilvl w:val="0"/>
          <w:numId w:val="12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this evaluation scenario is not complete.</w:t>
      </w:r>
    </w:p>
    <w:p w14:paraId="4924F26B"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we will add them in the revision</w:t>
      </w:r>
    </w:p>
    <w:p w14:paraId="2974DA80"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which PD do you want to add this</w:t>
      </w:r>
    </w:p>
    <w:p w14:paraId="02EF1BFF"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the PD of AI/ML for media</w:t>
      </w:r>
    </w:p>
    <w:p w14:paraId="2A11C1A8"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we have 2. Do you want to add this to the evaluation scenarios?</w:t>
      </w:r>
    </w:p>
    <w:p w14:paraId="063F1078"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this contribution just proposes a scenario for a use case. </w:t>
      </w:r>
    </w:p>
    <w:p w14:paraId="3C678C2F"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so there will be a proposal for evaluation aspect</w:t>
      </w:r>
      <w:r w:rsidR="00143F56">
        <w:rPr>
          <w:rFonts w:ascii="Arial" w:hAnsi="Arial" w:cs="Arial"/>
          <w:color w:val="000000"/>
          <w:sz w:val="22"/>
          <w:szCs w:val="22"/>
        </w:rPr>
        <w:t>?</w:t>
      </w:r>
    </w:p>
    <w:p w14:paraId="6B79B094"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yes</w:t>
      </w:r>
    </w:p>
    <w:p w14:paraId="3677FEE0"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 invite you to use the scenario template. Describe what you want to evaluate.</w:t>
      </w:r>
    </w:p>
    <w:p w14:paraId="34799A70"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the data structure for the transfer between UE and Network. Also efficiency. </w:t>
      </w:r>
    </w:p>
    <w:p w14:paraId="382683F8"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Stephane: clause 4.4 in the PD is on NLP. Is this another use case for this? Are you proposing this for that section?</w:t>
      </w:r>
    </w:p>
    <w:p w14:paraId="38A18D4C"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FeiGao: This is a communication scenario. It is bidirectional, voice to sign-language is more complicated. So focus on sign language to speech/text. </w:t>
      </w:r>
    </w:p>
    <w:p w14:paraId="28B66C09" w14:textId="77777777" w:rsidR="00296228" w:rsidRDefault="00296228" w:rsidP="00296228">
      <w:pPr>
        <w:pStyle w:val="NormalWeb"/>
        <w:numPr>
          <w:ilvl w:val="0"/>
          <w:numId w:val="1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my question is simpler. Does it fall under NLP?</w:t>
      </w:r>
    </w:p>
    <w:p w14:paraId="795B5D6C" w14:textId="77777777" w:rsidR="00143F56" w:rsidRDefault="00296228" w:rsidP="00143F56">
      <w:pPr>
        <w:pStyle w:val="NormalWeb"/>
        <w:numPr>
          <w:ilvl w:val="0"/>
          <w:numId w:val="12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if the intent is to evaluate this scenario, it should sit in the PD focusing on the evaluation aspects. It has to follow the template.</w:t>
      </w:r>
    </w:p>
    <w:p w14:paraId="411BF55D" w14:textId="77777777" w:rsidR="00143F56" w:rsidRPr="00143F56" w:rsidRDefault="00143F56" w:rsidP="00143F56">
      <w:pPr>
        <w:pStyle w:val="NormalWeb"/>
        <w:numPr>
          <w:ilvl w:val="0"/>
          <w:numId w:val="122"/>
        </w:numPr>
        <w:spacing w:before="0" w:beforeAutospacing="0" w:after="240" w:afterAutospacing="0"/>
        <w:textAlignment w:val="baseline"/>
        <w:rPr>
          <w:rFonts w:ascii="Arial" w:hAnsi="Arial" w:cs="Arial"/>
          <w:color w:val="000000"/>
          <w:sz w:val="22"/>
          <w:szCs w:val="22"/>
        </w:rPr>
      </w:pPr>
      <w:r w:rsidRPr="00143F56">
        <w:rPr>
          <w:rFonts w:ascii="Arial" w:hAnsi="Arial" w:cs="Arial"/>
          <w:color w:val="000000"/>
          <w:sz w:val="22"/>
          <w:szCs w:val="22"/>
        </w:rPr>
        <w:t xml:space="preserve">From the Chat: </w:t>
      </w:r>
      <w: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718"/>
        <w:gridCol w:w="3604"/>
      </w:tblGrid>
      <w:tr w:rsidR="00143F56" w:rsidRPr="00E3515A" w14:paraId="45F5547D" w14:textId="77777777" w:rsidTr="00E3515A">
        <w:tc>
          <w:tcPr>
            <w:tcW w:w="0" w:type="auto"/>
            <w:shd w:val="clear" w:color="auto" w:fill="auto"/>
            <w:hideMark/>
          </w:tcPr>
          <w:p w14:paraId="68A0D7CF" w14:textId="77777777" w:rsidR="00143F56" w:rsidRDefault="00000000">
            <w:hyperlink r:id="rId29" w:tgtFrame="_blank" w:tooltip="https://www.3gpp.org/ftp/tsg_sa/wg4_codec/tsgs4_125_gotheneburg/docs/s4-231508.zip" w:history="1">
              <w:r w:rsidR="00143F56">
                <w:rPr>
                  <w:rStyle w:val="Lienhypertexte"/>
                </w:rPr>
                <w:t>S4-231508</w:t>
              </w:r>
            </w:hyperlink>
          </w:p>
        </w:tc>
        <w:tc>
          <w:tcPr>
            <w:tcW w:w="0" w:type="auto"/>
            <w:shd w:val="clear" w:color="auto" w:fill="auto"/>
            <w:hideMark/>
          </w:tcPr>
          <w:p w14:paraId="7D841708" w14:textId="77777777" w:rsidR="00143F56" w:rsidRDefault="00143F56">
            <w:r>
              <w:t>other</w:t>
            </w:r>
          </w:p>
        </w:tc>
        <w:tc>
          <w:tcPr>
            <w:tcW w:w="0" w:type="auto"/>
            <w:shd w:val="clear" w:color="auto" w:fill="auto"/>
            <w:hideMark/>
          </w:tcPr>
          <w:p w14:paraId="4F749141" w14:textId="77777777" w:rsidR="00143F56" w:rsidRDefault="00143F56">
            <w:r>
              <w:t>[FS_AI4Media] Evaluation PD v0.2</w:t>
            </w:r>
          </w:p>
        </w:tc>
      </w:tr>
    </w:tbl>
    <w:p w14:paraId="6FB70C22"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5C59748D" w14:textId="77777777" w:rsidR="00296228" w:rsidRDefault="00296228" w:rsidP="00296228">
      <w:pPr>
        <w:pStyle w:val="NormalWeb"/>
        <w:numPr>
          <w:ilvl w:val="0"/>
          <w:numId w:val="123"/>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We need a revision mapping it to the scenario template</w:t>
      </w:r>
    </w:p>
    <w:p w14:paraId="6ED93D55" w14:textId="77777777" w:rsidR="00296228" w:rsidRDefault="00000000" w:rsidP="00296228">
      <w:pPr>
        <w:pStyle w:val="NormalWeb"/>
        <w:spacing w:before="240" w:beforeAutospacing="0" w:after="240" w:afterAutospacing="0"/>
        <w:rPr>
          <w:color w:val="000000"/>
        </w:rPr>
      </w:pPr>
      <w:hyperlink r:id="rId30" w:history="1">
        <w:r w:rsidR="00296228">
          <w:rPr>
            <w:rStyle w:val="Lienhypertexte"/>
            <w:b/>
            <w:bCs/>
            <w:sz w:val="22"/>
            <w:szCs w:val="22"/>
          </w:rPr>
          <w:t>S4aV230065</w:t>
        </w:r>
      </w:hyperlink>
      <w:r w:rsidR="00296228">
        <w:rPr>
          <w:rFonts w:ascii="Arial" w:hAnsi="Arial" w:cs="Arial"/>
          <w:color w:val="000000"/>
          <w:sz w:val="22"/>
          <w:szCs w:val="22"/>
        </w:rPr>
        <w:t xml:space="preserve"> is </w:t>
      </w:r>
      <w:r w:rsidR="00296228">
        <w:rPr>
          <w:rFonts w:ascii="Arial" w:hAnsi="Arial" w:cs="Arial"/>
          <w:b/>
          <w:bCs/>
          <w:color w:val="FF0000"/>
          <w:sz w:val="22"/>
          <w:szCs w:val="22"/>
        </w:rPr>
        <w:t>noted</w:t>
      </w:r>
      <w:r w:rsidR="00296228">
        <w:rPr>
          <w:rFonts w:ascii="Arial" w:hAnsi="Arial" w:cs="Arial"/>
          <w:color w:val="000000"/>
          <w:sz w:val="22"/>
          <w:szCs w:val="22"/>
        </w:rPr>
        <w:t>.</w:t>
      </w:r>
    </w:p>
    <w:p w14:paraId="1F12C63D" w14:textId="77777777" w:rsidR="00296228" w:rsidRDefault="00296228" w:rsidP="00296228">
      <w:pPr>
        <w:pStyle w:val="Titre2"/>
        <w:spacing w:before="240" w:after="240"/>
      </w:pPr>
      <w:r>
        <w:rPr>
          <w:rFonts w:cs="Arial"/>
          <w:b w:val="0"/>
          <w:bCs/>
          <w:sz w:val="32"/>
          <w:szCs w:val="32"/>
        </w:rPr>
        <w:t>3.6</w:t>
      </w:r>
      <w:r>
        <w:rPr>
          <w:rStyle w:val="apple-tab-span"/>
          <w:rFonts w:eastAsia="SimSun"/>
          <w:b w:val="0"/>
          <w:bCs/>
          <w:sz w:val="32"/>
          <w:szCs w:val="32"/>
        </w:rPr>
        <w:tab/>
      </w:r>
      <w:r>
        <w:rPr>
          <w:rFonts w:cs="Arial"/>
          <w:b w:val="0"/>
          <w:bCs/>
          <w:sz w:val="32"/>
          <w:szCs w:val="32"/>
        </w:rPr>
        <w:t>FS_ARMRQoE (Feasibility Study on AR and MR QoE Metrics)</w:t>
      </w:r>
    </w:p>
    <w:p w14:paraId="2E4BDC6A" w14:textId="77777777" w:rsidR="00296228" w:rsidRDefault="00296228" w:rsidP="00296228">
      <w:pPr>
        <w:pStyle w:val="NormalWeb"/>
        <w:spacing w:before="240" w:beforeAutospacing="0" w:after="240" w:afterAutospacing="0"/>
        <w:rPr>
          <w:color w:val="000000"/>
        </w:rPr>
      </w:pPr>
      <w:r>
        <w:rPr>
          <w:rFonts w:ascii="Arial" w:hAnsi="Arial" w:cs="Arial"/>
          <w:i/>
          <w:iCs/>
          <w:color w:val="38761D"/>
          <w:sz w:val="22"/>
          <w:szCs w:val="22"/>
        </w:rPr>
        <w:t>WID:</w:t>
      </w:r>
      <w:hyperlink r:id="rId31" w:history="1">
        <w:r>
          <w:rPr>
            <w:rStyle w:val="Lienhypertexte"/>
            <w:i/>
            <w:iCs/>
            <w:color w:val="38761D"/>
            <w:sz w:val="22"/>
            <w:szCs w:val="22"/>
          </w:rPr>
          <w:t xml:space="preserve"> SP-220616</w:t>
        </w:r>
      </w:hyperlink>
      <w:r>
        <w:rPr>
          <w:rFonts w:ascii="Arial" w:hAnsi="Arial" w:cs="Arial"/>
          <w:i/>
          <w:iCs/>
          <w:color w:val="38761D"/>
          <w:sz w:val="22"/>
          <w:szCs w:val="22"/>
        </w:rPr>
        <w:t xml:space="preserve"> New SID on Feasibility Study on AR and MR QoE Metrics </w:t>
      </w:r>
    </w:p>
    <w:p w14:paraId="2F53A893"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No documents</w:t>
      </w:r>
    </w:p>
    <w:p w14:paraId="3776CF9E" w14:textId="77777777" w:rsidR="00296228" w:rsidRDefault="00296228" w:rsidP="00296228">
      <w:pPr>
        <w:pStyle w:val="Titre2"/>
        <w:spacing w:before="240" w:after="240"/>
      </w:pPr>
      <w:r>
        <w:rPr>
          <w:rFonts w:cs="Arial"/>
          <w:b w:val="0"/>
          <w:bCs/>
          <w:sz w:val="32"/>
          <w:szCs w:val="32"/>
        </w:rPr>
        <w:t xml:space="preserve">3.7    </w:t>
      </w:r>
      <w:r>
        <w:rPr>
          <w:rStyle w:val="apple-tab-span"/>
          <w:rFonts w:eastAsia="SimSun"/>
          <w:b w:val="0"/>
          <w:bCs/>
          <w:sz w:val="32"/>
          <w:szCs w:val="32"/>
        </w:rPr>
        <w:tab/>
      </w:r>
      <w:r>
        <w:rPr>
          <w:rFonts w:cs="Arial"/>
          <w:b w:val="0"/>
          <w:bCs/>
          <w:sz w:val="32"/>
          <w:szCs w:val="32"/>
        </w:rPr>
        <w:t>FS_FGS (Feasibility Study on Film Grain Synthesis)</w:t>
      </w:r>
    </w:p>
    <w:p w14:paraId="6407AD6C" w14:textId="77777777" w:rsidR="00296228" w:rsidRDefault="00296228" w:rsidP="00296228">
      <w:pPr>
        <w:pStyle w:val="NormalWeb"/>
        <w:spacing w:before="240" w:beforeAutospacing="0" w:after="240" w:afterAutospacing="0"/>
        <w:rPr>
          <w:color w:val="000000"/>
        </w:rPr>
      </w:pPr>
      <w:r>
        <w:rPr>
          <w:rFonts w:ascii="Arial" w:hAnsi="Arial" w:cs="Arial"/>
          <w:i/>
          <w:iCs/>
          <w:color w:val="00B050"/>
          <w:sz w:val="22"/>
          <w:szCs w:val="22"/>
        </w:rPr>
        <w:t>WID:</w:t>
      </w:r>
      <w:hyperlink r:id="rId32" w:history="1">
        <w:r>
          <w:rPr>
            <w:rStyle w:val="Lienhypertexte"/>
            <w:i/>
            <w:iCs/>
            <w:color w:val="00B050"/>
            <w:sz w:val="22"/>
            <w:szCs w:val="22"/>
          </w:rPr>
          <w:t xml:space="preserve"> </w:t>
        </w:r>
        <w:r>
          <w:rPr>
            <w:rStyle w:val="Lienhypertexte"/>
            <w:i/>
            <w:iCs/>
            <w:color w:val="1155CC"/>
            <w:sz w:val="22"/>
            <w:szCs w:val="22"/>
          </w:rPr>
          <w:t>SP-230539</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Film Grain Synthesis</w:t>
      </w:r>
    </w:p>
    <w:p w14:paraId="1594FDF3"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Not part of agenda.</w:t>
      </w:r>
    </w:p>
    <w:p w14:paraId="0FDF1478" w14:textId="77777777" w:rsidR="00296228" w:rsidRDefault="00296228" w:rsidP="00296228">
      <w:pPr>
        <w:pStyle w:val="Titre2"/>
        <w:spacing w:before="240" w:after="240"/>
      </w:pPr>
      <w:r>
        <w:rPr>
          <w:rFonts w:cs="Arial"/>
          <w:b w:val="0"/>
          <w:bCs/>
          <w:sz w:val="32"/>
          <w:szCs w:val="32"/>
        </w:rPr>
        <w:t xml:space="preserve">3.8    </w:t>
      </w:r>
      <w:r>
        <w:rPr>
          <w:rStyle w:val="apple-tab-span"/>
          <w:rFonts w:eastAsia="SimSun"/>
          <w:b w:val="0"/>
          <w:bCs/>
          <w:sz w:val="32"/>
          <w:szCs w:val="32"/>
        </w:rPr>
        <w:tab/>
      </w:r>
      <w:r>
        <w:rPr>
          <w:rFonts w:cs="Arial"/>
          <w:b w:val="0"/>
          <w:bCs/>
          <w:sz w:val="32"/>
          <w:szCs w:val="32"/>
        </w:rPr>
        <w:t>FS_HEVC_Profiles (Feasibility Study on new HEVC profiles and operating points)</w:t>
      </w:r>
    </w:p>
    <w:p w14:paraId="7C20F41D" w14:textId="77777777" w:rsidR="00296228" w:rsidRDefault="00296228" w:rsidP="00296228">
      <w:pPr>
        <w:pStyle w:val="NormalWeb"/>
        <w:spacing w:before="240" w:beforeAutospacing="0" w:after="240" w:afterAutospacing="0"/>
        <w:rPr>
          <w:color w:val="000000"/>
        </w:rPr>
      </w:pPr>
      <w:r>
        <w:rPr>
          <w:rFonts w:ascii="Arial" w:hAnsi="Arial" w:cs="Arial"/>
          <w:i/>
          <w:iCs/>
          <w:color w:val="00B050"/>
          <w:sz w:val="22"/>
          <w:szCs w:val="22"/>
        </w:rPr>
        <w:t>WID:</w:t>
      </w:r>
      <w:hyperlink r:id="rId33" w:history="1">
        <w:r>
          <w:rPr>
            <w:rStyle w:val="Lienhypertexte"/>
            <w:i/>
            <w:iCs/>
            <w:color w:val="00B050"/>
            <w:sz w:val="22"/>
            <w:szCs w:val="22"/>
          </w:rPr>
          <w:t xml:space="preserve"> </w:t>
        </w:r>
        <w:r>
          <w:rPr>
            <w:rStyle w:val="Lienhypertexte"/>
            <w:i/>
            <w:iCs/>
            <w:color w:val="1155CC"/>
            <w:sz w:val="22"/>
            <w:szCs w:val="22"/>
          </w:rPr>
          <w:t>SP-230540</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HEVC profiles and operating points</w:t>
      </w:r>
      <w:r>
        <w:rPr>
          <w:rFonts w:ascii="Arial" w:hAnsi="Arial" w:cs="Arial"/>
          <w:color w:val="000000"/>
          <w:sz w:val="22"/>
          <w:szCs w:val="22"/>
        </w:rPr>
        <w:t> </w:t>
      </w:r>
    </w:p>
    <w:p w14:paraId="17420967"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Not part of agenda.</w:t>
      </w:r>
    </w:p>
    <w:p w14:paraId="5B6F7A79" w14:textId="77777777" w:rsidR="00296228" w:rsidRDefault="00296228" w:rsidP="00296228">
      <w:pPr>
        <w:pStyle w:val="Titre2"/>
        <w:spacing w:before="240" w:after="240"/>
      </w:pPr>
      <w:r>
        <w:rPr>
          <w:rFonts w:cs="Arial"/>
          <w:b w:val="0"/>
          <w:bCs/>
          <w:sz w:val="32"/>
          <w:szCs w:val="32"/>
        </w:rPr>
        <w:t xml:space="preserve">3.9  </w:t>
      </w:r>
      <w:r>
        <w:rPr>
          <w:rStyle w:val="apple-tab-span"/>
          <w:rFonts w:eastAsia="SimSun"/>
          <w:b w:val="0"/>
          <w:bCs/>
          <w:sz w:val="32"/>
          <w:szCs w:val="32"/>
        </w:rPr>
        <w:tab/>
      </w:r>
      <w:r>
        <w:rPr>
          <w:rFonts w:cs="Arial"/>
          <w:b w:val="0"/>
          <w:bCs/>
          <w:sz w:val="32"/>
          <w:szCs w:val="32"/>
        </w:rPr>
        <w:t>FS_AVATAR (Feasibility Study on Avatars for Real-Time Communication)</w:t>
      </w:r>
    </w:p>
    <w:p w14:paraId="5EBA6DCA" w14:textId="77777777" w:rsidR="00296228" w:rsidRDefault="00296228" w:rsidP="00296228">
      <w:pPr>
        <w:pStyle w:val="NormalWeb"/>
        <w:spacing w:before="240" w:beforeAutospacing="0" w:after="240" w:afterAutospacing="0"/>
        <w:rPr>
          <w:color w:val="000000"/>
        </w:rPr>
      </w:pPr>
      <w:r>
        <w:rPr>
          <w:rFonts w:ascii="Arial" w:hAnsi="Arial" w:cs="Arial"/>
          <w:i/>
          <w:iCs/>
          <w:color w:val="00B050"/>
          <w:sz w:val="22"/>
          <w:szCs w:val="22"/>
        </w:rPr>
        <w:t>WID:</w:t>
      </w:r>
      <w:hyperlink r:id="rId34" w:history="1">
        <w:r>
          <w:rPr>
            <w:rStyle w:val="Lienhypertexte"/>
            <w:i/>
            <w:iCs/>
            <w:color w:val="00B050"/>
            <w:sz w:val="22"/>
            <w:szCs w:val="22"/>
          </w:rPr>
          <w:t xml:space="preserve"> </w:t>
        </w:r>
        <w:r>
          <w:rPr>
            <w:rStyle w:val="Lienhypertexte"/>
            <w:i/>
            <w:iCs/>
            <w:color w:val="1155CC"/>
            <w:sz w:val="22"/>
            <w:szCs w:val="22"/>
          </w:rPr>
          <w:t>SP-230544</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Avatars for Real-Time Communication</w:t>
      </w:r>
    </w:p>
    <w:p w14:paraId="3112C58F" w14:textId="77777777" w:rsidR="00296228" w:rsidRDefault="00296228" w:rsidP="00296228"/>
    <w:tbl>
      <w:tblPr>
        <w:tblW w:w="0" w:type="auto"/>
        <w:tblCellMar>
          <w:top w:w="15" w:type="dxa"/>
          <w:left w:w="15" w:type="dxa"/>
          <w:bottom w:w="15" w:type="dxa"/>
          <w:right w:w="15" w:type="dxa"/>
        </w:tblCellMar>
        <w:tblLook w:val="04A0" w:firstRow="1" w:lastRow="0" w:firstColumn="1" w:lastColumn="0" w:noHBand="0" w:noVBand="1"/>
      </w:tblPr>
      <w:tblGrid>
        <w:gridCol w:w="1473"/>
        <w:gridCol w:w="4323"/>
        <w:gridCol w:w="2675"/>
        <w:gridCol w:w="867"/>
      </w:tblGrid>
      <w:tr w:rsidR="00296228" w14:paraId="11D8A2DD"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831DD5C" w14:textId="77777777" w:rsidR="00296228" w:rsidRDefault="00000000">
            <w:pPr>
              <w:pStyle w:val="NormalWeb"/>
              <w:spacing w:before="240" w:beforeAutospacing="0" w:after="0" w:afterAutospacing="0"/>
            </w:pPr>
            <w:hyperlink r:id="rId35" w:history="1">
              <w:r w:rsidR="00296228">
                <w:rPr>
                  <w:rStyle w:val="Lienhypertexte"/>
                  <w:b/>
                  <w:bCs/>
                  <w:sz w:val="22"/>
                  <w:szCs w:val="22"/>
                </w:rPr>
                <w:t>S4aV230059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6C05E72A" w14:textId="77777777" w:rsidR="00296228" w:rsidRPr="00296228" w:rsidRDefault="00296228">
            <w:pPr>
              <w:pStyle w:val="NormalWeb"/>
              <w:spacing w:before="240" w:beforeAutospacing="0" w:after="0" w:afterAutospacing="0"/>
              <w:rPr>
                <w:lang w:val="fr-FR"/>
              </w:rPr>
            </w:pPr>
            <w:r w:rsidRPr="00296228">
              <w:rPr>
                <w:rFonts w:ascii="Arial" w:hAnsi="Arial" w:cs="Arial"/>
                <w:color w:val="000000"/>
                <w:sz w:val="22"/>
                <w:szCs w:val="22"/>
                <w:lang w:val="fr-FR"/>
              </w:rPr>
              <w:t>[FS_AVATAR] UC5: Artificial Intelligence-Based Avatar</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398220CE" w14:textId="77777777" w:rsidR="00296228" w:rsidRDefault="00296228">
            <w:pPr>
              <w:pStyle w:val="NormalWeb"/>
              <w:spacing w:before="240" w:beforeAutospacing="0" w:after="0" w:afterAutospacing="0"/>
            </w:pPr>
            <w:r>
              <w:rPr>
                <w:rFonts w:ascii="Arial" w:hAnsi="Arial" w:cs="Arial"/>
                <w:color w:val="000000"/>
                <w:sz w:val="22"/>
                <w:szCs w:val="22"/>
              </w:rPr>
              <w:t>China Mobile Com. Corporation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50316410" w14:textId="77777777" w:rsidR="00296228" w:rsidRDefault="00296228">
            <w:pPr>
              <w:pStyle w:val="NormalWeb"/>
              <w:spacing w:before="240" w:beforeAutospacing="0" w:after="0" w:afterAutospacing="0"/>
            </w:pPr>
            <w:r>
              <w:rPr>
                <w:rFonts w:ascii="Arial" w:hAnsi="Arial" w:cs="Arial"/>
                <w:color w:val="000000"/>
                <w:sz w:val="22"/>
                <w:szCs w:val="22"/>
              </w:rPr>
              <w:t>Jiayi Xu</w:t>
            </w:r>
          </w:p>
        </w:tc>
      </w:tr>
    </w:tbl>
    <w:p w14:paraId="3EECC516"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Jiayi Xu</w:t>
      </w:r>
    </w:p>
    <w:p w14:paraId="1C51BDCD"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06EB2F07" w14:textId="77777777" w:rsidR="00296228" w:rsidRDefault="00296228" w:rsidP="00296228">
      <w:pPr>
        <w:pStyle w:val="NormalWeb"/>
        <w:numPr>
          <w:ilvl w:val="0"/>
          <w:numId w:val="12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you’re talking about an alter-ego. What kind of requirement would that bring in terms of media?</w:t>
      </w:r>
    </w:p>
    <w:p w14:paraId="0777D2F3"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Jiayi: the SA1 study mentions alter ego but talks about Avatars. </w:t>
      </w:r>
    </w:p>
    <w:p w14:paraId="1AE4589F"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if it is an AI-driven character why is related to Avatar.</w:t>
      </w:r>
    </w:p>
    <w:p w14:paraId="452882E9"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it performs certain tasks based on the user requirements.</w:t>
      </w:r>
    </w:p>
    <w:p w14:paraId="3E32F27F"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use case is interesting but not sure about the relevance. You could have a meeting where only AI-based characters participate!</w:t>
      </w:r>
    </w:p>
    <w:p w14:paraId="438DC169"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Avatar should also access user information to perform the task. That requires interaction with the user.</w:t>
      </w:r>
    </w:p>
    <w:p w14:paraId="3041B9BA"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General question on requirements. Do we list potential requirements that are only relevant to SA4 or for all 3GPP</w:t>
      </w:r>
      <w:r w:rsidR="00143F56">
        <w:rPr>
          <w:rFonts w:ascii="Arial" w:hAnsi="Arial" w:cs="Arial"/>
          <w:color w:val="000000"/>
          <w:sz w:val="22"/>
          <w:szCs w:val="22"/>
        </w:rPr>
        <w:t>?</w:t>
      </w:r>
    </w:p>
    <w:p w14:paraId="647EF394"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similar question as you.</w:t>
      </w:r>
    </w:p>
    <w:p w14:paraId="75535AE4" w14:textId="77777777" w:rsidR="00296228" w:rsidRDefault="00296228" w:rsidP="00296228">
      <w:pPr>
        <w:pStyle w:val="NormalWeb"/>
        <w:numPr>
          <w:ilvl w:val="0"/>
          <w:numId w:val="1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confirm as Rapporteur that only ones relevant to SA4/media to be covered.</w:t>
      </w:r>
    </w:p>
    <w:p w14:paraId="19D2CCC6" w14:textId="77777777" w:rsidR="00296228" w:rsidRDefault="00296228" w:rsidP="00296228">
      <w:pPr>
        <w:pStyle w:val="NormalWeb"/>
        <w:numPr>
          <w:ilvl w:val="0"/>
          <w:numId w:val="12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can we add a note that says that only Avatar related aspects will be considered. Also remove requirements not in scope of SA4.</w:t>
      </w:r>
    </w:p>
    <w:p w14:paraId="470689CB"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60E0FD9F" w14:textId="77777777" w:rsidR="00296228" w:rsidRDefault="00296228" w:rsidP="00296228">
      <w:pPr>
        <w:pStyle w:val="NormalWeb"/>
        <w:numPr>
          <w:ilvl w:val="0"/>
          <w:numId w:val="12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With the proposed edits, we agree the use case.</w:t>
      </w:r>
    </w:p>
    <w:p w14:paraId="326EA48A" w14:textId="77777777" w:rsidR="00296228" w:rsidRDefault="00000000" w:rsidP="00296228">
      <w:pPr>
        <w:pStyle w:val="NormalWeb"/>
        <w:spacing w:before="240" w:beforeAutospacing="0" w:after="240" w:afterAutospacing="0"/>
        <w:rPr>
          <w:color w:val="000000"/>
        </w:rPr>
      </w:pPr>
      <w:hyperlink r:id="rId36" w:history="1">
        <w:r w:rsidR="00296228">
          <w:rPr>
            <w:rStyle w:val="Lienhypertexte"/>
            <w:b/>
            <w:bCs/>
            <w:sz w:val="22"/>
            <w:szCs w:val="22"/>
          </w:rPr>
          <w:t>S4aV230059</w:t>
        </w:r>
      </w:hyperlink>
      <w:r w:rsidR="00296228">
        <w:rPr>
          <w:rFonts w:ascii="Arial" w:hAnsi="Arial" w:cs="Arial"/>
          <w:color w:val="000000"/>
          <w:sz w:val="22"/>
          <w:szCs w:val="22"/>
        </w:rPr>
        <w:t xml:space="preserve"> is </w:t>
      </w:r>
      <w:r w:rsidR="00296228">
        <w:rPr>
          <w:rFonts w:ascii="Arial" w:hAnsi="Arial" w:cs="Arial"/>
          <w:b/>
          <w:bCs/>
          <w:color w:val="FF0000"/>
          <w:sz w:val="22"/>
          <w:szCs w:val="22"/>
        </w:rPr>
        <w:t>agreed</w:t>
      </w:r>
      <w:r w:rsidR="00296228">
        <w:rPr>
          <w:rFonts w:ascii="Arial" w:hAnsi="Arial" w:cs="Arial"/>
          <w:color w:val="000000"/>
          <w:sz w:val="22"/>
          <w:szCs w:val="22"/>
        </w:rPr>
        <w:t>.</w:t>
      </w:r>
    </w:p>
    <w:p w14:paraId="59AB0B90" w14:textId="77777777" w:rsidR="00296228" w:rsidRDefault="00296228" w:rsidP="00296228"/>
    <w:tbl>
      <w:tblPr>
        <w:tblW w:w="0" w:type="auto"/>
        <w:tblCellMar>
          <w:top w:w="15" w:type="dxa"/>
          <w:left w:w="15" w:type="dxa"/>
          <w:bottom w:w="15" w:type="dxa"/>
          <w:right w:w="15" w:type="dxa"/>
        </w:tblCellMar>
        <w:tblLook w:val="04A0" w:firstRow="1" w:lastRow="0" w:firstColumn="1" w:lastColumn="0" w:noHBand="0" w:noVBand="1"/>
      </w:tblPr>
      <w:tblGrid>
        <w:gridCol w:w="1474"/>
        <w:gridCol w:w="4417"/>
        <w:gridCol w:w="2594"/>
        <w:gridCol w:w="853"/>
      </w:tblGrid>
      <w:tr w:rsidR="00296228" w14:paraId="561559E2" w14:textId="77777777" w:rsidTr="00296228">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11E76D74" w14:textId="77777777" w:rsidR="00296228" w:rsidRDefault="00000000">
            <w:pPr>
              <w:pStyle w:val="NormalWeb"/>
              <w:spacing w:before="240" w:beforeAutospacing="0" w:after="0" w:afterAutospacing="0"/>
            </w:pPr>
            <w:hyperlink r:id="rId37" w:history="1">
              <w:r w:rsidR="00296228">
                <w:rPr>
                  <w:rStyle w:val="Lienhypertexte"/>
                  <w:b/>
                  <w:bCs/>
                  <w:sz w:val="22"/>
                  <w:szCs w:val="22"/>
                </w:rPr>
                <w:t>S4aV230060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765EC252" w14:textId="77777777" w:rsidR="00296228" w:rsidRDefault="00296228">
            <w:pPr>
              <w:pStyle w:val="NormalWeb"/>
              <w:spacing w:before="240" w:beforeAutospacing="0" w:after="0" w:afterAutospacing="0"/>
            </w:pPr>
            <w:r>
              <w:rPr>
                <w:rFonts w:ascii="Arial" w:hAnsi="Arial" w:cs="Arial"/>
                <w:color w:val="000000"/>
                <w:sz w:val="22"/>
                <w:szCs w:val="22"/>
              </w:rPr>
              <w:t>[FS_AVATAR] Update UC 4 to support avatar authorization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2C51B30F" w14:textId="77777777" w:rsidR="00296228" w:rsidRDefault="00296228">
            <w:pPr>
              <w:pStyle w:val="NormalWeb"/>
              <w:spacing w:before="240" w:beforeAutospacing="0" w:after="0" w:afterAutospacing="0"/>
            </w:pPr>
            <w:r>
              <w:rPr>
                <w:rFonts w:ascii="Arial" w:hAnsi="Arial" w:cs="Arial"/>
                <w:color w:val="000000"/>
                <w:sz w:val="22"/>
                <w:szCs w:val="22"/>
              </w:rPr>
              <w:t>China Mobile Com. Corporation</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p w14:paraId="554F163F" w14:textId="77777777" w:rsidR="00296228" w:rsidRDefault="00296228">
            <w:pPr>
              <w:pStyle w:val="NormalWeb"/>
              <w:spacing w:before="240" w:beforeAutospacing="0" w:after="0" w:afterAutospacing="0"/>
            </w:pPr>
            <w:r>
              <w:rPr>
                <w:rFonts w:ascii="Arial" w:hAnsi="Arial" w:cs="Arial"/>
                <w:color w:val="000000"/>
                <w:sz w:val="22"/>
                <w:szCs w:val="22"/>
              </w:rPr>
              <w:t>Jiayi Xu</w:t>
            </w:r>
          </w:p>
        </w:tc>
      </w:tr>
    </w:tbl>
    <w:p w14:paraId="0C261BA1"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Jiayi Xu</w:t>
      </w:r>
    </w:p>
    <w:p w14:paraId="2CFEB1E0"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41FAB5AB" w14:textId="77777777" w:rsidR="00296228" w:rsidRDefault="00143F56" w:rsidP="00296228">
      <w:pPr>
        <w:widowControl/>
        <w:numPr>
          <w:ilvl w:val="0"/>
          <w:numId w:val="126"/>
        </w:numPr>
        <w:spacing w:before="100" w:beforeAutospacing="1" w:after="100" w:afterAutospacing="1" w:line="240" w:lineRule="auto"/>
        <w:textAlignment w:val="baseline"/>
        <w:rPr>
          <w:rFonts w:cs="Arial"/>
          <w:szCs w:val="22"/>
        </w:rPr>
      </w:pPr>
      <w:r>
        <w:rPr>
          <w:rFonts w:cs="Arial"/>
          <w:szCs w:val="22"/>
        </w:rPr>
        <w:t>Not presented</w:t>
      </w:r>
    </w:p>
    <w:p w14:paraId="4A182C0D" w14:textId="77777777" w:rsidR="00296228" w:rsidRDefault="00296228" w:rsidP="00296228">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C5EBAC7" w14:textId="77777777" w:rsidR="00296228" w:rsidRDefault="00296228" w:rsidP="00296228">
      <w:pPr>
        <w:widowControl/>
        <w:numPr>
          <w:ilvl w:val="0"/>
          <w:numId w:val="127"/>
        </w:numPr>
        <w:spacing w:before="100" w:beforeAutospacing="1" w:after="100" w:afterAutospacing="1" w:line="240" w:lineRule="auto"/>
        <w:textAlignment w:val="baseline"/>
        <w:rPr>
          <w:rFonts w:cs="Arial"/>
          <w:szCs w:val="22"/>
        </w:rPr>
      </w:pPr>
    </w:p>
    <w:p w14:paraId="793025C7" w14:textId="77777777" w:rsidR="00296228" w:rsidRDefault="00000000" w:rsidP="00296228">
      <w:pPr>
        <w:pStyle w:val="NormalWeb"/>
        <w:spacing w:before="240" w:beforeAutospacing="0" w:after="240" w:afterAutospacing="0"/>
        <w:rPr>
          <w:color w:val="000000"/>
        </w:rPr>
      </w:pPr>
      <w:hyperlink r:id="rId38" w:history="1">
        <w:r w:rsidR="00296228">
          <w:rPr>
            <w:rStyle w:val="Lienhypertexte"/>
            <w:b/>
            <w:bCs/>
            <w:sz w:val="22"/>
            <w:szCs w:val="22"/>
          </w:rPr>
          <w:t>S4aV230060</w:t>
        </w:r>
      </w:hyperlink>
      <w:r w:rsidR="00296228">
        <w:rPr>
          <w:rFonts w:ascii="Arial" w:hAnsi="Arial" w:cs="Arial"/>
          <w:color w:val="000000"/>
          <w:sz w:val="22"/>
          <w:szCs w:val="22"/>
        </w:rPr>
        <w:t xml:space="preserve"> is </w:t>
      </w:r>
      <w:r w:rsidR="00143F56">
        <w:rPr>
          <w:rFonts w:ascii="Arial" w:hAnsi="Arial" w:cs="Arial"/>
          <w:b/>
          <w:bCs/>
          <w:color w:val="FF0000"/>
          <w:sz w:val="22"/>
          <w:szCs w:val="22"/>
        </w:rPr>
        <w:t xml:space="preserve">postponed </w:t>
      </w:r>
      <w:r w:rsidR="00143F56" w:rsidRPr="00E3515A">
        <w:rPr>
          <w:rFonts w:ascii="Arial" w:hAnsi="Arial" w:cs="Arial"/>
          <w:color w:val="000000"/>
          <w:sz w:val="22"/>
          <w:szCs w:val="22"/>
        </w:rPr>
        <w:t>due to lack of time</w:t>
      </w:r>
      <w:r w:rsidR="00296228">
        <w:rPr>
          <w:rFonts w:ascii="Arial" w:hAnsi="Arial" w:cs="Arial"/>
          <w:color w:val="000000"/>
          <w:sz w:val="22"/>
          <w:szCs w:val="22"/>
        </w:rPr>
        <w:t>.</w:t>
      </w:r>
    </w:p>
    <w:p w14:paraId="47263A0E" w14:textId="77777777" w:rsidR="00296228" w:rsidRDefault="00296228" w:rsidP="00296228">
      <w:pPr>
        <w:pStyle w:val="Titre2"/>
        <w:spacing w:before="240" w:after="240"/>
      </w:pPr>
      <w:r>
        <w:rPr>
          <w:rFonts w:cs="Arial"/>
          <w:b w:val="0"/>
          <w:bCs/>
          <w:sz w:val="32"/>
          <w:szCs w:val="32"/>
        </w:rPr>
        <w:t xml:space="preserve">3.10 </w:t>
      </w:r>
      <w:r>
        <w:rPr>
          <w:rStyle w:val="apple-tab-span"/>
          <w:rFonts w:eastAsia="SimSun"/>
          <w:b w:val="0"/>
          <w:bCs/>
          <w:sz w:val="32"/>
          <w:szCs w:val="32"/>
        </w:rPr>
        <w:tab/>
      </w:r>
      <w:r>
        <w:rPr>
          <w:rFonts w:cs="Arial"/>
          <w:b w:val="0"/>
          <w:bCs/>
          <w:sz w:val="32"/>
          <w:szCs w:val="32"/>
        </w:rPr>
        <w:t>Others including TEI</w:t>
      </w:r>
    </w:p>
    <w:p w14:paraId="208E012E"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 documents.</w:t>
      </w:r>
    </w:p>
    <w:p w14:paraId="02D0103D" w14:textId="77777777" w:rsidR="00296228" w:rsidRDefault="00296228" w:rsidP="00296228">
      <w:pPr>
        <w:pStyle w:val="Titre2"/>
        <w:spacing w:before="240" w:after="240"/>
      </w:pPr>
      <w:r>
        <w:rPr>
          <w:rFonts w:cs="Arial"/>
          <w:b w:val="0"/>
          <w:bCs/>
          <w:sz w:val="32"/>
          <w:szCs w:val="32"/>
        </w:rPr>
        <w:t xml:space="preserve">3.11 </w:t>
      </w:r>
      <w:r>
        <w:rPr>
          <w:rStyle w:val="apple-tab-span"/>
          <w:rFonts w:eastAsia="SimSun"/>
          <w:b w:val="0"/>
          <w:bCs/>
          <w:sz w:val="32"/>
          <w:szCs w:val="32"/>
        </w:rPr>
        <w:tab/>
      </w:r>
      <w:r>
        <w:rPr>
          <w:rFonts w:cs="Arial"/>
          <w:b w:val="0"/>
          <w:bCs/>
          <w:sz w:val="32"/>
          <w:szCs w:val="32"/>
        </w:rPr>
        <w:t>Close of the session</w:t>
      </w:r>
    </w:p>
    <w:p w14:paraId="030BB56D" w14:textId="77777777" w:rsidR="00296228" w:rsidRDefault="00296228" w:rsidP="00296228">
      <w:pPr>
        <w:pStyle w:val="Titre3"/>
        <w:spacing w:before="320" w:after="80"/>
      </w:pPr>
      <w:r>
        <w:rPr>
          <w:rFonts w:cs="Arial"/>
          <w:b w:val="0"/>
          <w:bCs/>
          <w:color w:val="434343"/>
          <w:sz w:val="28"/>
          <w:szCs w:val="28"/>
        </w:rPr>
        <w:t>3.12.1   Any other business</w:t>
      </w:r>
    </w:p>
    <w:p w14:paraId="733BD217"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none</w:t>
      </w:r>
    </w:p>
    <w:p w14:paraId="58F7B5BC" w14:textId="77777777" w:rsidR="00296228" w:rsidRDefault="00296228" w:rsidP="00296228">
      <w:pPr>
        <w:pStyle w:val="Titre3"/>
        <w:spacing w:before="320" w:after="80"/>
      </w:pPr>
      <w:r>
        <w:rPr>
          <w:rFonts w:cs="Arial"/>
          <w:b w:val="0"/>
          <w:bCs/>
          <w:color w:val="434343"/>
          <w:sz w:val="28"/>
          <w:szCs w:val="28"/>
        </w:rPr>
        <w:t>3.12.2</w:t>
      </w:r>
      <w:r>
        <w:rPr>
          <w:rStyle w:val="apple-tab-span"/>
          <w:rFonts w:eastAsia="SimSun"/>
          <w:b w:val="0"/>
          <w:bCs/>
          <w:color w:val="434343"/>
          <w:sz w:val="28"/>
          <w:szCs w:val="28"/>
        </w:rPr>
        <w:tab/>
      </w:r>
      <w:r>
        <w:rPr>
          <w:rFonts w:cs="Arial"/>
          <w:b w:val="0"/>
          <w:bCs/>
          <w:color w:val="434343"/>
          <w:sz w:val="28"/>
          <w:szCs w:val="28"/>
        </w:rPr>
        <w:t>Review of the future work plan</w:t>
      </w:r>
    </w:p>
    <w:p w14:paraId="3203C989"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Scheduled Calls:</w:t>
      </w:r>
    </w:p>
    <w:p w14:paraId="5657573F" w14:textId="77777777" w:rsidR="00296228" w:rsidRDefault="00296228" w:rsidP="00296228">
      <w:pPr>
        <w:pStyle w:val="NormalWeb"/>
        <w:numPr>
          <w:ilvl w:val="0"/>
          <w:numId w:val="128"/>
        </w:numPr>
        <w:spacing w:before="40" w:beforeAutospacing="0" w:after="0" w:afterAutospacing="0"/>
        <w:ind w:right="60"/>
        <w:textAlignment w:val="baseline"/>
        <w:rPr>
          <w:rFonts w:ascii="Arial" w:hAnsi="Arial" w:cs="Arial"/>
          <w:strike/>
          <w:color w:val="000000"/>
          <w:sz w:val="22"/>
          <w:szCs w:val="22"/>
        </w:rPr>
      </w:pPr>
      <w:r>
        <w:rPr>
          <w:rFonts w:ascii="Arial" w:hAnsi="Arial" w:cs="Arial"/>
          <w:strike/>
          <w:color w:val="000000"/>
          <w:sz w:val="22"/>
          <w:szCs w:val="22"/>
        </w:rPr>
        <w:t>3GPP SA4 Video SWG Telco (Oct  10th, 2023, 15:00 – 17:00 CEST, Host Qualcomm; submission deadline: Oct 9th 1630 CEST.)</w:t>
      </w:r>
    </w:p>
    <w:p w14:paraId="6FBAFADA" w14:textId="77777777" w:rsidR="00296228" w:rsidRDefault="00296228" w:rsidP="00296228">
      <w:pPr>
        <w:pStyle w:val="NormalWeb"/>
        <w:numPr>
          <w:ilvl w:val="0"/>
          <w:numId w:val="128"/>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3GPP SA4 Video SWG Telco (Oct 24th, 2023, 15:00 – 17:00 CEST, Host Qualcomm; submission deadline: Oct 23th 1630 CEST.)</w:t>
      </w:r>
    </w:p>
    <w:p w14:paraId="73367DC5" w14:textId="77777777" w:rsidR="00296228" w:rsidRDefault="00296228" w:rsidP="00296228">
      <w:pPr>
        <w:pStyle w:val="NormalWeb"/>
        <w:numPr>
          <w:ilvl w:val="0"/>
          <w:numId w:val="128"/>
        </w:numPr>
        <w:spacing w:before="0" w:beforeAutospacing="0" w:after="40" w:afterAutospacing="0"/>
        <w:ind w:right="60"/>
        <w:textAlignment w:val="baseline"/>
        <w:rPr>
          <w:rFonts w:ascii="Arial" w:hAnsi="Arial" w:cs="Arial"/>
          <w:color w:val="000000"/>
          <w:sz w:val="22"/>
          <w:szCs w:val="22"/>
        </w:rPr>
      </w:pPr>
      <w:r>
        <w:rPr>
          <w:rFonts w:ascii="Arial" w:hAnsi="Arial" w:cs="Arial"/>
          <w:color w:val="000000"/>
          <w:sz w:val="22"/>
          <w:szCs w:val="22"/>
        </w:rPr>
        <w:lastRenderedPageBreak/>
        <w:t>3GPP SA4 Video SWG Telco (Nov 7th, 2023, 15:00 – 17:00 CET, Host Qualcomm; submission deadline: Nov 6th 1630 CET.)</w:t>
      </w:r>
    </w:p>
    <w:p w14:paraId="0C83E315" w14:textId="77777777" w:rsidR="00296228" w:rsidRDefault="00296228" w:rsidP="00296228">
      <w:pPr>
        <w:pStyle w:val="NormalWeb"/>
        <w:spacing w:before="240" w:beforeAutospacing="0" w:after="240" w:afterAutospacing="0"/>
        <w:rPr>
          <w:color w:val="000000"/>
        </w:rPr>
      </w:pPr>
      <w:r>
        <w:rPr>
          <w:rFonts w:ascii="Arial" w:hAnsi="Arial" w:cs="Arial"/>
          <w:color w:val="000000"/>
          <w:sz w:val="22"/>
          <w:szCs w:val="22"/>
        </w:rPr>
        <w:t>Agenda Items:</w:t>
      </w:r>
    </w:p>
    <w:p w14:paraId="3AAB617D" w14:textId="77777777" w:rsidR="00296228" w:rsidRDefault="00296228" w:rsidP="00296228">
      <w:pPr>
        <w:pStyle w:val="NormalWeb"/>
        <w:numPr>
          <w:ilvl w:val="0"/>
          <w:numId w:val="129"/>
        </w:numPr>
        <w:spacing w:before="4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MeCAR (Media Capabilities for Augmented Reality)</w:t>
      </w:r>
    </w:p>
    <w:p w14:paraId="5BC7CF7A"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39" w:history="1">
        <w:r>
          <w:rPr>
            <w:rStyle w:val="Lienhypertexte"/>
            <w:color w:val="FF0000"/>
            <w:sz w:val="22"/>
            <w:szCs w:val="22"/>
          </w:rPr>
          <w:t xml:space="preserve"> </w:t>
        </w:r>
        <w:r>
          <w:rPr>
            <w:rStyle w:val="Lienhypertexte"/>
            <w:color w:val="1155CC"/>
            <w:sz w:val="22"/>
            <w:szCs w:val="22"/>
          </w:rPr>
          <w:t>S4-231453</w:t>
        </w:r>
      </w:hyperlink>
    </w:p>
    <w:p w14:paraId="1B6F57B6"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0" w:history="1">
        <w:r>
          <w:rPr>
            <w:rStyle w:val="Lienhypertexte"/>
            <w:color w:val="FF0000"/>
            <w:sz w:val="22"/>
            <w:szCs w:val="22"/>
          </w:rPr>
          <w:t xml:space="preserve"> </w:t>
        </w:r>
        <w:r>
          <w:rPr>
            <w:rStyle w:val="Lienhypertexte"/>
            <w:color w:val="1155CC"/>
            <w:sz w:val="22"/>
            <w:szCs w:val="22"/>
          </w:rPr>
          <w:t>S4-231499</w:t>
        </w:r>
      </w:hyperlink>
    </w:p>
    <w:p w14:paraId="1984932C"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TS:</w:t>
      </w:r>
      <w:hyperlink r:id="rId41" w:history="1">
        <w:r>
          <w:rPr>
            <w:rStyle w:val="Lienhypertexte"/>
            <w:color w:val="FF0000"/>
            <w:sz w:val="22"/>
            <w:szCs w:val="22"/>
          </w:rPr>
          <w:t xml:space="preserve"> </w:t>
        </w:r>
        <w:r>
          <w:rPr>
            <w:rStyle w:val="Lienhypertexte"/>
            <w:color w:val="1155CC"/>
            <w:sz w:val="22"/>
            <w:szCs w:val="22"/>
          </w:rPr>
          <w:t>S4-231560</w:t>
        </w:r>
      </w:hyperlink>
    </w:p>
    <w:p w14:paraId="0E0EBF5A"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FS_AI4Media (Feasibility Study on Artificial Intelligence (AI) and Machine Learning (ML) for Media)</w:t>
      </w:r>
    </w:p>
    <w:p w14:paraId="66CF944B"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42" w:history="1">
        <w:r>
          <w:rPr>
            <w:rStyle w:val="Lienhypertexte"/>
            <w:color w:val="FF0000"/>
            <w:sz w:val="22"/>
            <w:szCs w:val="22"/>
          </w:rPr>
          <w:t xml:space="preserve"> </w:t>
        </w:r>
        <w:r>
          <w:rPr>
            <w:rStyle w:val="Lienhypertexte"/>
            <w:color w:val="1155CC"/>
            <w:sz w:val="22"/>
            <w:szCs w:val="22"/>
          </w:rPr>
          <w:t>S4-231507</w:t>
        </w:r>
      </w:hyperlink>
      <w:r>
        <w:rPr>
          <w:rFonts w:ascii="Arial" w:hAnsi="Arial" w:cs="Arial"/>
          <w:color w:val="FF0000"/>
          <w:sz w:val="22"/>
          <w:szCs w:val="22"/>
        </w:rPr>
        <w:t>,</w:t>
      </w:r>
      <w:hyperlink r:id="rId43" w:history="1">
        <w:r>
          <w:rPr>
            <w:rStyle w:val="Lienhypertexte"/>
            <w:color w:val="FF0000"/>
            <w:sz w:val="22"/>
            <w:szCs w:val="22"/>
          </w:rPr>
          <w:t xml:space="preserve"> </w:t>
        </w:r>
        <w:r>
          <w:rPr>
            <w:rStyle w:val="Lienhypertexte"/>
            <w:color w:val="1155CC"/>
            <w:sz w:val="22"/>
            <w:szCs w:val="22"/>
          </w:rPr>
          <w:t>S4-231508</w:t>
        </w:r>
      </w:hyperlink>
    </w:p>
    <w:p w14:paraId="4478EEB7"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4" w:history="1">
        <w:r>
          <w:rPr>
            <w:rStyle w:val="Lienhypertexte"/>
            <w:color w:val="FF0000"/>
            <w:sz w:val="22"/>
            <w:szCs w:val="22"/>
          </w:rPr>
          <w:t xml:space="preserve"> </w:t>
        </w:r>
        <w:r>
          <w:rPr>
            <w:rStyle w:val="Lienhypertexte"/>
            <w:color w:val="1155CC"/>
            <w:sz w:val="22"/>
            <w:szCs w:val="22"/>
          </w:rPr>
          <w:t>S4-231330</w:t>
        </w:r>
      </w:hyperlink>
    </w:p>
    <w:p w14:paraId="6E6ACAC7"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FS_ARMRQoE (Feasibility Study on AR and MR QoE Metrics)</w:t>
      </w:r>
    </w:p>
    <w:p w14:paraId="11F22E81"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45" w:history="1">
        <w:r>
          <w:rPr>
            <w:rStyle w:val="Lienhypertexte"/>
            <w:color w:val="FF0000"/>
            <w:sz w:val="22"/>
            <w:szCs w:val="22"/>
          </w:rPr>
          <w:t xml:space="preserve"> </w:t>
        </w:r>
        <w:r>
          <w:rPr>
            <w:rStyle w:val="Lienhypertexte"/>
            <w:color w:val="1155CC"/>
            <w:sz w:val="22"/>
            <w:szCs w:val="22"/>
          </w:rPr>
          <w:t>S4-231586</w:t>
        </w:r>
      </w:hyperlink>
    </w:p>
    <w:p w14:paraId="12EEC83C"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6" w:history="1">
        <w:r>
          <w:rPr>
            <w:rStyle w:val="Lienhypertexte"/>
            <w:color w:val="FF0000"/>
            <w:sz w:val="22"/>
            <w:szCs w:val="22"/>
          </w:rPr>
          <w:t xml:space="preserve"> </w:t>
        </w:r>
        <w:r>
          <w:rPr>
            <w:rStyle w:val="Lienhypertexte"/>
            <w:color w:val="1155CC"/>
            <w:sz w:val="22"/>
            <w:szCs w:val="22"/>
          </w:rPr>
          <w:t>S4-231537</w:t>
        </w:r>
      </w:hyperlink>
    </w:p>
    <w:p w14:paraId="6D845034"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FS_FGS (Feasibility Study on Film Grain synthesis)</w:t>
      </w:r>
    </w:p>
    <w:p w14:paraId="0805D3C1"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CR 26.955:</w:t>
      </w:r>
      <w:hyperlink r:id="rId47" w:history="1">
        <w:r>
          <w:rPr>
            <w:rStyle w:val="Lienhypertexte"/>
            <w:color w:val="FF0000"/>
            <w:sz w:val="22"/>
            <w:szCs w:val="22"/>
          </w:rPr>
          <w:t xml:space="preserve"> </w:t>
        </w:r>
        <w:r>
          <w:rPr>
            <w:rStyle w:val="Lienhypertexte"/>
            <w:color w:val="1155CC"/>
            <w:sz w:val="22"/>
            <w:szCs w:val="22"/>
          </w:rPr>
          <w:t>S4-231463</w:t>
        </w:r>
      </w:hyperlink>
    </w:p>
    <w:p w14:paraId="62994623"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48" w:history="1">
        <w:r>
          <w:rPr>
            <w:rStyle w:val="Lienhypertexte"/>
            <w:color w:val="FF0000"/>
            <w:sz w:val="22"/>
            <w:szCs w:val="22"/>
          </w:rPr>
          <w:t xml:space="preserve"> </w:t>
        </w:r>
        <w:r>
          <w:rPr>
            <w:rStyle w:val="Lienhypertexte"/>
            <w:color w:val="1155CC"/>
            <w:sz w:val="22"/>
            <w:szCs w:val="22"/>
          </w:rPr>
          <w:t>S4-231585</w:t>
        </w:r>
      </w:hyperlink>
    </w:p>
    <w:p w14:paraId="2D24A14E"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9" w:history="1">
        <w:r>
          <w:rPr>
            <w:rStyle w:val="Lienhypertexte"/>
            <w:color w:val="FF0000"/>
            <w:sz w:val="22"/>
            <w:szCs w:val="22"/>
          </w:rPr>
          <w:t xml:space="preserve"> </w:t>
        </w:r>
        <w:r>
          <w:rPr>
            <w:rStyle w:val="Lienhypertexte"/>
            <w:color w:val="1155CC"/>
            <w:sz w:val="22"/>
            <w:szCs w:val="22"/>
          </w:rPr>
          <w:t>S4-231588</w:t>
        </w:r>
      </w:hyperlink>
    </w:p>
    <w:p w14:paraId="714CF916"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FS_HEVC_Profiles (Feasibility Study on new HEVC profiles and operating points)</w:t>
      </w:r>
    </w:p>
    <w:p w14:paraId="30FCB356"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50" w:history="1">
        <w:r>
          <w:rPr>
            <w:rStyle w:val="Lienhypertexte"/>
            <w:color w:val="FF0000"/>
            <w:sz w:val="22"/>
            <w:szCs w:val="22"/>
          </w:rPr>
          <w:t xml:space="preserve"> </w:t>
        </w:r>
        <w:r>
          <w:rPr>
            <w:rStyle w:val="Lienhypertexte"/>
            <w:color w:val="1155CC"/>
            <w:sz w:val="22"/>
            <w:szCs w:val="22"/>
          </w:rPr>
          <w:t>S4-231550</w:t>
        </w:r>
      </w:hyperlink>
    </w:p>
    <w:p w14:paraId="6978A4E9"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51" w:history="1">
        <w:r>
          <w:rPr>
            <w:rStyle w:val="Lienhypertexte"/>
            <w:color w:val="FF0000"/>
            <w:sz w:val="22"/>
            <w:szCs w:val="22"/>
          </w:rPr>
          <w:t xml:space="preserve"> </w:t>
        </w:r>
        <w:r>
          <w:rPr>
            <w:rStyle w:val="Lienhypertexte"/>
            <w:color w:val="1155CC"/>
            <w:sz w:val="22"/>
            <w:szCs w:val="22"/>
          </w:rPr>
          <w:t>S4-231549</w:t>
        </w:r>
      </w:hyperlink>
    </w:p>
    <w:p w14:paraId="545B6119" w14:textId="77777777" w:rsidR="00296228" w:rsidRDefault="00296228" w:rsidP="00296228">
      <w:pPr>
        <w:pStyle w:val="NormalWeb"/>
        <w:numPr>
          <w:ilvl w:val="0"/>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FS_AVATAR (Feasibility Study on Avatars for Real-Time Communication)</w:t>
      </w:r>
    </w:p>
    <w:p w14:paraId="50A8EFD8" w14:textId="77777777" w:rsidR="00296228" w:rsidRDefault="00296228" w:rsidP="00296228">
      <w:pPr>
        <w:pStyle w:val="NormalWeb"/>
        <w:numPr>
          <w:ilvl w:val="1"/>
          <w:numId w:val="12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52" w:history="1">
        <w:r>
          <w:rPr>
            <w:rStyle w:val="Lienhypertexte"/>
            <w:color w:val="FF0000"/>
            <w:sz w:val="22"/>
            <w:szCs w:val="22"/>
          </w:rPr>
          <w:t xml:space="preserve"> </w:t>
        </w:r>
        <w:r>
          <w:rPr>
            <w:rStyle w:val="Lienhypertexte"/>
            <w:color w:val="1155CC"/>
            <w:sz w:val="22"/>
            <w:szCs w:val="22"/>
          </w:rPr>
          <w:t>S4-231545</w:t>
        </w:r>
      </w:hyperlink>
    </w:p>
    <w:p w14:paraId="7C0623A8" w14:textId="77777777" w:rsidR="00296228" w:rsidRDefault="00296228" w:rsidP="00296228">
      <w:pPr>
        <w:pStyle w:val="NormalWeb"/>
        <w:numPr>
          <w:ilvl w:val="1"/>
          <w:numId w:val="129"/>
        </w:numPr>
        <w:spacing w:before="0" w:beforeAutospacing="0" w:after="4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53" w:history="1">
        <w:r>
          <w:rPr>
            <w:rStyle w:val="Lienhypertexte"/>
            <w:color w:val="FF0000"/>
            <w:sz w:val="22"/>
            <w:szCs w:val="22"/>
          </w:rPr>
          <w:t xml:space="preserve"> </w:t>
        </w:r>
        <w:r>
          <w:rPr>
            <w:rStyle w:val="Lienhypertexte"/>
            <w:color w:val="1155CC"/>
            <w:sz w:val="22"/>
            <w:szCs w:val="22"/>
          </w:rPr>
          <w:t>S4-231589</w:t>
        </w:r>
      </w:hyperlink>
    </w:p>
    <w:p w14:paraId="1292DD58" w14:textId="77777777" w:rsidR="00296228" w:rsidRDefault="00296228" w:rsidP="00296228">
      <w:pPr>
        <w:pStyle w:val="Titre3"/>
        <w:spacing w:before="320" w:after="80"/>
        <w:rPr>
          <w:rFonts w:ascii="Times New Roman" w:hAnsi="Times New Roman"/>
          <w:sz w:val="27"/>
          <w:szCs w:val="27"/>
        </w:rPr>
      </w:pPr>
      <w:r>
        <w:rPr>
          <w:rFonts w:cs="Arial"/>
          <w:b w:val="0"/>
          <w:bCs/>
          <w:color w:val="434343"/>
          <w:sz w:val="28"/>
          <w:szCs w:val="28"/>
        </w:rPr>
        <w:t>3.12.3</w:t>
      </w:r>
      <w:r>
        <w:rPr>
          <w:rStyle w:val="apple-tab-span"/>
          <w:rFonts w:eastAsia="SimSun"/>
          <w:b w:val="0"/>
          <w:bCs/>
          <w:color w:val="434343"/>
          <w:sz w:val="28"/>
          <w:szCs w:val="28"/>
        </w:rPr>
        <w:tab/>
      </w:r>
      <w:r>
        <w:rPr>
          <w:rFonts w:cs="Arial"/>
          <w:b w:val="0"/>
          <w:bCs/>
          <w:color w:val="434343"/>
          <w:sz w:val="28"/>
          <w:szCs w:val="28"/>
        </w:rPr>
        <w:t>Report</w:t>
      </w:r>
    </w:p>
    <w:p w14:paraId="27422F72" w14:textId="77777777" w:rsidR="00296228" w:rsidRDefault="00296228" w:rsidP="00296228">
      <w:pPr>
        <w:pStyle w:val="NormalWeb"/>
        <w:spacing w:before="0" w:beforeAutospacing="0" w:after="0" w:afterAutospacing="0"/>
        <w:rPr>
          <w:color w:val="000000"/>
        </w:rPr>
      </w:pPr>
      <w:r>
        <w:rPr>
          <w:rFonts w:ascii="Arial" w:hAnsi="Arial" w:cs="Arial"/>
          <w:color w:val="000000"/>
          <w:sz w:val="22"/>
          <w:szCs w:val="22"/>
        </w:rPr>
        <w:t>The report will be made available here:</w:t>
      </w:r>
    </w:p>
    <w:tbl>
      <w:tblPr>
        <w:tblW w:w="0" w:type="auto"/>
        <w:tblCellMar>
          <w:top w:w="15" w:type="dxa"/>
          <w:left w:w="15" w:type="dxa"/>
          <w:bottom w:w="15" w:type="dxa"/>
          <w:right w:w="15" w:type="dxa"/>
        </w:tblCellMar>
        <w:tblLook w:val="04A0" w:firstRow="1" w:lastRow="0" w:firstColumn="1" w:lastColumn="0" w:noHBand="0" w:noVBand="1"/>
      </w:tblPr>
      <w:tblGrid>
        <w:gridCol w:w="1474"/>
        <w:gridCol w:w="3825"/>
        <w:gridCol w:w="2685"/>
        <w:gridCol w:w="1364"/>
      </w:tblGrid>
      <w:tr w:rsidR="00296228" w14:paraId="45B946CD" w14:textId="77777777" w:rsidTr="00296228">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3122DDEA" w14:textId="77777777" w:rsidR="00296228" w:rsidRDefault="00000000">
            <w:pPr>
              <w:pStyle w:val="NormalWeb"/>
              <w:spacing w:before="240" w:beforeAutospacing="0" w:after="0" w:afterAutospacing="0"/>
            </w:pPr>
            <w:hyperlink r:id="rId54" w:history="1">
              <w:r w:rsidR="00296228">
                <w:rPr>
                  <w:rStyle w:val="Lienhypertexte"/>
                  <w:color w:val="1155CC"/>
                  <w:sz w:val="22"/>
                  <w:szCs w:val="22"/>
                </w:rPr>
                <w:t>S4aV230066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1A82803" w14:textId="77777777" w:rsidR="00296228" w:rsidRDefault="00296228">
            <w:pPr>
              <w:pStyle w:val="NormalWeb"/>
              <w:spacing w:before="240" w:beforeAutospacing="0" w:after="0" w:afterAutospacing="0"/>
            </w:pPr>
            <w:r>
              <w:rPr>
                <w:rFonts w:ascii="Arial" w:hAnsi="Arial" w:cs="Arial"/>
                <w:color w:val="000000"/>
                <w:sz w:val="22"/>
                <w:szCs w:val="22"/>
              </w:rPr>
              <w:t>VIDEO SWG telco report 10th October 2023</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B13B1F0" w14:textId="77777777" w:rsidR="00296228" w:rsidRDefault="00296228">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D9E1C87" w14:textId="77777777" w:rsidR="00296228" w:rsidRDefault="00296228">
            <w:pPr>
              <w:pStyle w:val="NormalWeb"/>
              <w:spacing w:before="240" w:beforeAutospacing="0" w:after="0" w:afterAutospacing="0"/>
            </w:pPr>
            <w:r>
              <w:rPr>
                <w:rFonts w:ascii="Arial" w:hAnsi="Arial" w:cs="Arial"/>
                <w:color w:val="000000"/>
                <w:sz w:val="22"/>
                <w:szCs w:val="22"/>
              </w:rPr>
              <w:t>Gilles Teniou</w:t>
            </w:r>
          </w:p>
        </w:tc>
      </w:tr>
    </w:tbl>
    <w:p w14:paraId="6FDE058E" w14:textId="77777777" w:rsidR="00296228" w:rsidRDefault="00296228" w:rsidP="00296228">
      <w:pPr>
        <w:pStyle w:val="Titre3"/>
        <w:spacing w:before="320" w:after="80"/>
      </w:pPr>
      <w:r>
        <w:rPr>
          <w:rFonts w:cs="Arial"/>
          <w:b w:val="0"/>
          <w:bCs/>
          <w:color w:val="434343"/>
          <w:sz w:val="28"/>
          <w:szCs w:val="28"/>
        </w:rPr>
        <w:t>3.12.4</w:t>
      </w:r>
      <w:r>
        <w:rPr>
          <w:rStyle w:val="apple-tab-span"/>
          <w:rFonts w:eastAsia="SimSun"/>
          <w:b w:val="0"/>
          <w:bCs/>
          <w:color w:val="434343"/>
          <w:sz w:val="28"/>
          <w:szCs w:val="28"/>
        </w:rPr>
        <w:tab/>
      </w:r>
      <w:r>
        <w:rPr>
          <w:rFonts w:cs="Arial"/>
          <w:b w:val="0"/>
          <w:bCs/>
          <w:color w:val="434343"/>
          <w:sz w:val="28"/>
          <w:szCs w:val="28"/>
        </w:rPr>
        <w:t>Close of the session</w:t>
      </w:r>
    </w:p>
    <w:p w14:paraId="338805AF" w14:textId="77777777" w:rsidR="00296228" w:rsidRDefault="00143F56" w:rsidP="00296228">
      <w:pPr>
        <w:pStyle w:val="NormalWeb"/>
        <w:spacing w:before="0" w:beforeAutospacing="0" w:after="0" w:afterAutospacing="0"/>
        <w:rPr>
          <w:color w:val="000000"/>
        </w:rPr>
      </w:pPr>
      <w:r>
        <w:rPr>
          <w:rFonts w:ascii="Arial" w:hAnsi="Arial" w:cs="Arial"/>
          <w:color w:val="000000"/>
          <w:sz w:val="22"/>
          <w:szCs w:val="22"/>
        </w:rPr>
        <w:t xml:space="preserve">Gilles thanked the participants. </w:t>
      </w:r>
      <w:r w:rsidR="00296228">
        <w:rPr>
          <w:rFonts w:ascii="Arial" w:hAnsi="Arial" w:cs="Arial"/>
          <w:color w:val="000000"/>
          <w:sz w:val="22"/>
          <w:szCs w:val="22"/>
        </w:rPr>
        <w:t>The meeting was closed at</w:t>
      </w:r>
      <w:r>
        <w:rPr>
          <w:rFonts w:ascii="Arial" w:hAnsi="Arial" w:cs="Arial"/>
          <w:color w:val="000000"/>
          <w:sz w:val="22"/>
          <w:szCs w:val="22"/>
        </w:rPr>
        <w:t xml:space="preserve"> 17:01 </w:t>
      </w:r>
      <w:r w:rsidR="00296228">
        <w:rPr>
          <w:rFonts w:ascii="Arial" w:hAnsi="Arial" w:cs="Arial"/>
          <w:color w:val="000000"/>
          <w:sz w:val="22"/>
          <w:szCs w:val="22"/>
        </w:rPr>
        <w:t>CEST. </w:t>
      </w:r>
    </w:p>
    <w:p w14:paraId="044ED009" w14:textId="77777777" w:rsidR="00296228" w:rsidRDefault="00296228" w:rsidP="00296228">
      <w:pPr>
        <w:spacing w:after="240"/>
        <w:rPr>
          <w:color w:val="auto"/>
        </w:rPr>
      </w:pPr>
    </w:p>
    <w:p w14:paraId="5E8FAB5B" w14:textId="77777777" w:rsidR="00296228" w:rsidRDefault="00296228" w:rsidP="00296228"/>
    <w:p w14:paraId="48ADA3D7" w14:textId="77777777" w:rsidR="00EF4D7C" w:rsidRDefault="00EF4D7C" w:rsidP="00DA17AA">
      <w:pPr>
        <w:pBdr>
          <w:top w:val="single" w:sz="12" w:space="1" w:color="auto"/>
        </w:pBdr>
        <w:spacing w:after="0"/>
        <w:rPr>
          <w:sz w:val="20"/>
        </w:rPr>
      </w:pPr>
    </w:p>
    <w:p w14:paraId="48734A85" w14:textId="77777777" w:rsidR="00AD50A0" w:rsidRPr="00A840E6" w:rsidRDefault="00AD50A0" w:rsidP="00DA17AA">
      <w:pPr>
        <w:pBdr>
          <w:top w:val="single" w:sz="12" w:space="1" w:color="auto"/>
        </w:pBdr>
        <w:spacing w:after="0"/>
        <w:rPr>
          <w:sz w:val="20"/>
          <w:lang w:val="en-US"/>
        </w:rPr>
      </w:pPr>
    </w:p>
    <w:p w14:paraId="09FE9AE0" w14:textId="77777777" w:rsidR="00CB1F5C" w:rsidRPr="008F429B" w:rsidRDefault="00CB1F5C" w:rsidP="00CB1F5C">
      <w:bookmarkStart w:id="0" w:name="h.31f8cz8i7qij" w:colFirst="0" w:colLast="0"/>
      <w:bookmarkStart w:id="1" w:name="h.f29xjd6pvb4z" w:colFirst="0" w:colLast="0"/>
      <w:bookmarkStart w:id="2" w:name="_q2o0h7s2ecz5" w:colFirst="0" w:colLast="0"/>
      <w:bookmarkStart w:id="3" w:name="_oqwbmwvhigkw" w:colFirst="0" w:colLast="0"/>
      <w:bookmarkStart w:id="4" w:name="_4aet1flcveov" w:colFirst="0" w:colLast="0"/>
      <w:bookmarkStart w:id="5" w:name="_qxxansssbzzz" w:colFirst="0" w:colLast="0"/>
      <w:bookmarkStart w:id="6" w:name="_f6e1qflgz1wb" w:colFirst="0" w:colLast="0"/>
      <w:bookmarkStart w:id="7" w:name="_im4qroblystk" w:colFirst="0" w:colLast="0"/>
      <w:bookmarkStart w:id="8" w:name="_gh37bf20odnb" w:colFirst="0" w:colLast="0"/>
      <w:bookmarkStart w:id="9" w:name="_ogygrz37cg50" w:colFirst="0" w:colLast="0"/>
      <w:bookmarkStart w:id="10" w:name="_sysvphdas1ac" w:colFirst="0" w:colLast="0"/>
      <w:bookmarkStart w:id="11" w:name="_h75hgaoiwnw2" w:colFirst="0" w:colLast="0"/>
      <w:bookmarkStart w:id="12" w:name="_sei3zj3cs19l" w:colFirst="0" w:colLast="0"/>
      <w:bookmarkEnd w:id="0"/>
      <w:bookmarkEnd w:id="1"/>
      <w:bookmarkEnd w:id="2"/>
      <w:bookmarkEnd w:id="3"/>
      <w:bookmarkEnd w:id="4"/>
      <w:bookmarkEnd w:id="5"/>
      <w:bookmarkEnd w:id="6"/>
      <w:bookmarkEnd w:id="7"/>
      <w:bookmarkEnd w:id="8"/>
      <w:bookmarkEnd w:id="9"/>
      <w:bookmarkEnd w:id="10"/>
      <w:bookmarkEnd w:id="11"/>
      <w:bookmarkEnd w:id="12"/>
    </w:p>
    <w:p w14:paraId="07882C97"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0E234C97" w14:textId="77777777" w:rsidR="00E622B0" w:rsidRPr="00BD5D58" w:rsidRDefault="00F8601D" w:rsidP="007E5EDB">
      <w:pPr>
        <w:pStyle w:val="NormalWeb"/>
        <w:spacing w:before="120" w:beforeAutospacing="0" w:after="0" w:afterAutospacing="0"/>
        <w:rPr>
          <w:lang w:val="en-US"/>
        </w:rPr>
      </w:pPr>
      <w:bookmarkStart w:id="13" w:name="_mnn1b3oxxyv8" w:colFirst="0" w:colLast="0"/>
      <w:bookmarkStart w:id="14" w:name="_5b5h1cak3vep" w:colFirst="0" w:colLast="0"/>
      <w:bookmarkStart w:id="15" w:name="_6eacjrrpib5f" w:colFirst="0" w:colLast="0"/>
      <w:bookmarkStart w:id="16" w:name="_2h47j1q1tmc6" w:colFirst="0" w:colLast="0"/>
      <w:bookmarkEnd w:id="13"/>
      <w:bookmarkEnd w:id="14"/>
      <w:bookmarkEnd w:id="15"/>
      <w:bookmarkEnd w:id="16"/>
      <w:r>
        <w:rPr>
          <w:lang w:val="en-US"/>
        </w:rPr>
        <w:t>3</w:t>
      </w:r>
      <w:r w:rsidR="00296228">
        <w:rPr>
          <w:lang w:val="en-US"/>
        </w:rPr>
        <w:t xml:space="preserve">7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40C78B32" w14:textId="77777777" w:rsidTr="00184A14">
        <w:trPr>
          <w:jc w:val="center"/>
        </w:trPr>
        <w:tc>
          <w:tcPr>
            <w:tcW w:w="3166" w:type="dxa"/>
            <w:shd w:val="clear" w:color="auto" w:fill="E7E6E6"/>
          </w:tcPr>
          <w:p w14:paraId="7B3DE50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087B215"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0F3479" w:rsidRPr="00296228" w14:paraId="2FF2B907" w14:textId="77777777">
        <w:trPr>
          <w:trHeight w:hRule="exact" w:val="284"/>
          <w:jc w:val="center"/>
        </w:trPr>
        <w:tc>
          <w:tcPr>
            <w:tcW w:w="3166" w:type="dxa"/>
            <w:shd w:val="clear" w:color="auto" w:fill="auto"/>
          </w:tcPr>
          <w:p w14:paraId="4233E683" w14:textId="77777777" w:rsidR="000F3479" w:rsidRPr="00296228" w:rsidRDefault="000F3479">
            <w:pPr>
              <w:rPr>
                <w:b/>
                <w:bCs/>
                <w:sz w:val="16"/>
                <w:szCs w:val="16"/>
                <w:lang w:val="en-US"/>
              </w:rPr>
            </w:pPr>
            <w:r w:rsidRPr="00296228">
              <w:rPr>
                <w:b/>
                <w:bCs/>
                <w:sz w:val="16"/>
                <w:szCs w:val="16"/>
                <w:lang w:val="en-US"/>
              </w:rPr>
              <w:t>Waqar Zia</w:t>
            </w:r>
          </w:p>
        </w:tc>
        <w:tc>
          <w:tcPr>
            <w:tcW w:w="3166" w:type="dxa"/>
            <w:shd w:val="clear" w:color="auto" w:fill="auto"/>
          </w:tcPr>
          <w:p w14:paraId="5C1F1843" w14:textId="77777777" w:rsidR="000F3479" w:rsidRPr="00296228" w:rsidRDefault="000F3479">
            <w:pPr>
              <w:rPr>
                <w:b/>
                <w:sz w:val="16"/>
                <w:szCs w:val="16"/>
                <w:lang w:val="en-US"/>
              </w:rPr>
            </w:pPr>
            <w:r w:rsidRPr="00296228">
              <w:rPr>
                <w:b/>
                <w:sz w:val="16"/>
                <w:szCs w:val="16"/>
                <w:lang w:val="en-US"/>
              </w:rPr>
              <w:t>Apple</w:t>
            </w:r>
          </w:p>
        </w:tc>
      </w:tr>
      <w:tr w:rsidR="00443A09" w:rsidRPr="00296228" w14:paraId="279CD691" w14:textId="77777777" w:rsidTr="00177F14">
        <w:trPr>
          <w:trHeight w:hRule="exact" w:val="284"/>
          <w:jc w:val="center"/>
        </w:trPr>
        <w:tc>
          <w:tcPr>
            <w:tcW w:w="3166" w:type="dxa"/>
            <w:shd w:val="clear" w:color="auto" w:fill="auto"/>
          </w:tcPr>
          <w:p w14:paraId="0DB11099" w14:textId="77777777" w:rsidR="00443A09" w:rsidRPr="00296228" w:rsidRDefault="00443A09" w:rsidP="00177F14">
            <w:pPr>
              <w:rPr>
                <w:b/>
                <w:bCs/>
                <w:sz w:val="16"/>
                <w:szCs w:val="16"/>
                <w:lang w:val="en-US"/>
              </w:rPr>
            </w:pPr>
            <w:r w:rsidRPr="00296228">
              <w:rPr>
                <w:b/>
                <w:bCs/>
                <w:sz w:val="16"/>
                <w:szCs w:val="16"/>
                <w:lang w:val="en-US"/>
              </w:rPr>
              <w:t>Chunshan Xong</w:t>
            </w:r>
          </w:p>
        </w:tc>
        <w:tc>
          <w:tcPr>
            <w:tcW w:w="3166" w:type="dxa"/>
            <w:shd w:val="clear" w:color="auto" w:fill="auto"/>
          </w:tcPr>
          <w:p w14:paraId="5CD662E5" w14:textId="77777777" w:rsidR="00443A09" w:rsidRPr="00296228" w:rsidRDefault="00443A09" w:rsidP="00177F14">
            <w:pPr>
              <w:rPr>
                <w:b/>
                <w:sz w:val="16"/>
                <w:szCs w:val="16"/>
                <w:lang w:val="en-US"/>
              </w:rPr>
            </w:pPr>
            <w:r w:rsidRPr="00296228">
              <w:rPr>
                <w:b/>
                <w:sz w:val="16"/>
                <w:szCs w:val="16"/>
                <w:lang w:val="en-US"/>
              </w:rPr>
              <w:t>CATT</w:t>
            </w:r>
          </w:p>
        </w:tc>
      </w:tr>
      <w:tr w:rsidR="00443A09" w:rsidRPr="00296228" w14:paraId="5F84A434" w14:textId="77777777" w:rsidTr="00177F14">
        <w:trPr>
          <w:trHeight w:hRule="exact" w:val="284"/>
          <w:jc w:val="center"/>
        </w:trPr>
        <w:tc>
          <w:tcPr>
            <w:tcW w:w="3166" w:type="dxa"/>
            <w:shd w:val="clear" w:color="auto" w:fill="auto"/>
          </w:tcPr>
          <w:p w14:paraId="46E03751" w14:textId="77777777" w:rsidR="00443A09" w:rsidRPr="00296228" w:rsidRDefault="00443A09" w:rsidP="00177F14">
            <w:pPr>
              <w:rPr>
                <w:b/>
                <w:bCs/>
                <w:sz w:val="16"/>
                <w:szCs w:val="16"/>
                <w:lang w:val="en-US"/>
              </w:rPr>
            </w:pPr>
            <w:r w:rsidRPr="00296228">
              <w:rPr>
                <w:b/>
                <w:bCs/>
                <w:sz w:val="16"/>
                <w:szCs w:val="16"/>
                <w:lang w:val="en-US"/>
              </w:rPr>
              <w:t>Jiayi Xu</w:t>
            </w:r>
          </w:p>
        </w:tc>
        <w:tc>
          <w:tcPr>
            <w:tcW w:w="3166" w:type="dxa"/>
            <w:shd w:val="clear" w:color="auto" w:fill="auto"/>
          </w:tcPr>
          <w:p w14:paraId="22B6F293" w14:textId="77777777" w:rsidR="00443A09" w:rsidRPr="00296228" w:rsidRDefault="00443A09" w:rsidP="00177F14">
            <w:pPr>
              <w:rPr>
                <w:b/>
                <w:sz w:val="16"/>
                <w:szCs w:val="16"/>
                <w:lang w:val="en-US"/>
              </w:rPr>
            </w:pPr>
            <w:r w:rsidRPr="00296228">
              <w:rPr>
                <w:b/>
                <w:sz w:val="16"/>
                <w:szCs w:val="16"/>
                <w:lang w:val="en-US"/>
              </w:rPr>
              <w:t>China Mobile</w:t>
            </w:r>
          </w:p>
        </w:tc>
      </w:tr>
      <w:tr w:rsidR="0059297A" w:rsidRPr="00296228" w14:paraId="28586A2C" w14:textId="77777777">
        <w:trPr>
          <w:trHeight w:hRule="exact" w:val="284"/>
          <w:jc w:val="center"/>
        </w:trPr>
        <w:tc>
          <w:tcPr>
            <w:tcW w:w="3166" w:type="dxa"/>
            <w:shd w:val="clear" w:color="auto" w:fill="auto"/>
          </w:tcPr>
          <w:p w14:paraId="7E9C3E92" w14:textId="77777777" w:rsidR="0059297A" w:rsidRPr="00296228" w:rsidRDefault="00E17C86">
            <w:pPr>
              <w:rPr>
                <w:b/>
                <w:bCs/>
                <w:sz w:val="16"/>
                <w:szCs w:val="16"/>
                <w:lang w:val="en-US"/>
              </w:rPr>
            </w:pPr>
            <w:r w:rsidRPr="00296228">
              <w:rPr>
                <w:b/>
                <w:bCs/>
                <w:sz w:val="16"/>
                <w:szCs w:val="16"/>
                <w:lang w:val="en-US"/>
              </w:rPr>
              <w:t>Fei Gao</w:t>
            </w:r>
          </w:p>
        </w:tc>
        <w:tc>
          <w:tcPr>
            <w:tcW w:w="3166" w:type="dxa"/>
            <w:shd w:val="clear" w:color="auto" w:fill="auto"/>
          </w:tcPr>
          <w:p w14:paraId="4B196585" w14:textId="77777777" w:rsidR="0059297A" w:rsidRPr="00296228" w:rsidRDefault="0059297A">
            <w:pPr>
              <w:rPr>
                <w:b/>
                <w:sz w:val="16"/>
                <w:szCs w:val="16"/>
                <w:lang w:val="en-US"/>
              </w:rPr>
            </w:pPr>
            <w:r w:rsidRPr="00296228">
              <w:rPr>
                <w:b/>
                <w:sz w:val="16"/>
                <w:szCs w:val="16"/>
                <w:lang w:val="en-US"/>
              </w:rPr>
              <w:t>China Mobile</w:t>
            </w:r>
          </w:p>
        </w:tc>
      </w:tr>
      <w:tr w:rsidR="00E17C86" w:rsidRPr="00296228" w14:paraId="66E830D3" w14:textId="77777777" w:rsidTr="00E3515A">
        <w:trPr>
          <w:trHeight w:hRule="exact" w:val="284"/>
          <w:jc w:val="center"/>
        </w:trPr>
        <w:tc>
          <w:tcPr>
            <w:tcW w:w="3166" w:type="dxa"/>
            <w:shd w:val="clear" w:color="auto" w:fill="auto"/>
          </w:tcPr>
          <w:p w14:paraId="62EDDF11" w14:textId="77777777" w:rsidR="00E17C86" w:rsidRPr="00296228" w:rsidRDefault="00E17C86" w:rsidP="00E3515A">
            <w:pPr>
              <w:rPr>
                <w:b/>
                <w:bCs/>
                <w:sz w:val="16"/>
                <w:szCs w:val="16"/>
                <w:lang w:val="en-US"/>
              </w:rPr>
            </w:pPr>
            <w:r w:rsidRPr="00296228">
              <w:rPr>
                <w:b/>
                <w:bCs/>
                <w:sz w:val="16"/>
                <w:szCs w:val="16"/>
                <w:lang w:val="en-US"/>
              </w:rPr>
              <w:t>Brian Lee</w:t>
            </w:r>
          </w:p>
        </w:tc>
        <w:tc>
          <w:tcPr>
            <w:tcW w:w="3166" w:type="dxa"/>
            <w:shd w:val="clear" w:color="auto" w:fill="auto"/>
          </w:tcPr>
          <w:p w14:paraId="5A937B25" w14:textId="77777777" w:rsidR="00E17C86" w:rsidRPr="00296228" w:rsidRDefault="00E17C86" w:rsidP="00E3515A">
            <w:pPr>
              <w:rPr>
                <w:b/>
                <w:sz w:val="16"/>
                <w:szCs w:val="16"/>
                <w:lang w:val="en-US"/>
              </w:rPr>
            </w:pPr>
            <w:r w:rsidRPr="00296228">
              <w:rPr>
                <w:b/>
                <w:sz w:val="16"/>
                <w:szCs w:val="16"/>
                <w:lang w:val="en-US"/>
              </w:rPr>
              <w:t>Dolby</w:t>
            </w:r>
          </w:p>
        </w:tc>
      </w:tr>
      <w:tr w:rsidR="00FB7BEF" w:rsidRPr="00296228" w14:paraId="28793E69" w14:textId="77777777">
        <w:trPr>
          <w:trHeight w:hRule="exact" w:val="284"/>
          <w:jc w:val="center"/>
        </w:trPr>
        <w:tc>
          <w:tcPr>
            <w:tcW w:w="3166" w:type="dxa"/>
            <w:shd w:val="clear" w:color="auto" w:fill="auto"/>
          </w:tcPr>
          <w:p w14:paraId="74A60E8D" w14:textId="77777777" w:rsidR="00FB7BEF" w:rsidRPr="00296228" w:rsidRDefault="00E17C86">
            <w:pPr>
              <w:rPr>
                <w:b/>
                <w:bCs/>
                <w:sz w:val="16"/>
                <w:szCs w:val="16"/>
                <w:lang w:val="en-US"/>
              </w:rPr>
            </w:pPr>
            <w:r w:rsidRPr="00296228">
              <w:rPr>
                <w:b/>
                <w:bCs/>
                <w:sz w:val="16"/>
                <w:szCs w:val="16"/>
                <w:lang w:val="en-US"/>
              </w:rPr>
              <w:t>Frédéric Gabin</w:t>
            </w:r>
          </w:p>
        </w:tc>
        <w:tc>
          <w:tcPr>
            <w:tcW w:w="3166" w:type="dxa"/>
            <w:shd w:val="clear" w:color="auto" w:fill="auto"/>
          </w:tcPr>
          <w:p w14:paraId="218939C0" w14:textId="77777777" w:rsidR="00FB7BEF" w:rsidRPr="00296228" w:rsidRDefault="00FB7BEF">
            <w:pPr>
              <w:rPr>
                <w:b/>
                <w:sz w:val="16"/>
                <w:szCs w:val="16"/>
                <w:lang w:val="en-US"/>
              </w:rPr>
            </w:pPr>
            <w:r w:rsidRPr="00296228">
              <w:rPr>
                <w:b/>
                <w:sz w:val="16"/>
                <w:szCs w:val="16"/>
                <w:lang w:val="en-US"/>
              </w:rPr>
              <w:t>Dolby</w:t>
            </w:r>
          </w:p>
        </w:tc>
      </w:tr>
      <w:tr w:rsidR="00FE7406" w:rsidRPr="00296228" w14:paraId="66DA1E87" w14:textId="77777777">
        <w:trPr>
          <w:trHeight w:hRule="exact" w:val="284"/>
          <w:jc w:val="center"/>
        </w:trPr>
        <w:tc>
          <w:tcPr>
            <w:tcW w:w="3166" w:type="dxa"/>
            <w:shd w:val="clear" w:color="auto" w:fill="auto"/>
          </w:tcPr>
          <w:p w14:paraId="4E5C1CCF" w14:textId="77777777" w:rsidR="00FE7406" w:rsidRPr="00296228" w:rsidRDefault="00FE7406">
            <w:pPr>
              <w:rPr>
                <w:b/>
                <w:bCs/>
                <w:sz w:val="16"/>
                <w:szCs w:val="16"/>
                <w:lang w:val="en-US"/>
              </w:rPr>
            </w:pPr>
            <w:r w:rsidRPr="00296228">
              <w:rPr>
                <w:b/>
                <w:bCs/>
                <w:sz w:val="16"/>
                <w:szCs w:val="16"/>
                <w:lang w:val="en-US"/>
              </w:rPr>
              <w:t>Gerhard Tech</w:t>
            </w:r>
          </w:p>
        </w:tc>
        <w:tc>
          <w:tcPr>
            <w:tcW w:w="3166" w:type="dxa"/>
            <w:shd w:val="clear" w:color="auto" w:fill="auto"/>
          </w:tcPr>
          <w:p w14:paraId="3ECA02CC" w14:textId="77777777" w:rsidR="00FE7406" w:rsidRPr="00296228" w:rsidRDefault="00FE7406">
            <w:pPr>
              <w:rPr>
                <w:b/>
                <w:sz w:val="16"/>
                <w:szCs w:val="16"/>
                <w:lang w:val="en-US"/>
              </w:rPr>
            </w:pPr>
            <w:r w:rsidRPr="00296228">
              <w:rPr>
                <w:b/>
                <w:sz w:val="16"/>
                <w:szCs w:val="16"/>
                <w:lang w:val="en-US"/>
              </w:rPr>
              <w:t>Fraunhofer HHI</w:t>
            </w:r>
          </w:p>
        </w:tc>
      </w:tr>
      <w:tr w:rsidR="00E17C86" w:rsidRPr="00296228" w14:paraId="2ADBCD46" w14:textId="77777777" w:rsidTr="00E3515A">
        <w:trPr>
          <w:trHeight w:hRule="exact" w:val="284"/>
          <w:jc w:val="center"/>
        </w:trPr>
        <w:tc>
          <w:tcPr>
            <w:tcW w:w="3166" w:type="dxa"/>
            <w:shd w:val="clear" w:color="auto" w:fill="auto"/>
          </w:tcPr>
          <w:p w14:paraId="58D219C0" w14:textId="77777777" w:rsidR="00E17C86" w:rsidRPr="00296228" w:rsidRDefault="00296228" w:rsidP="00E3515A">
            <w:pPr>
              <w:rPr>
                <w:b/>
                <w:bCs/>
                <w:sz w:val="16"/>
                <w:szCs w:val="16"/>
                <w:lang w:val="en-US"/>
              </w:rPr>
            </w:pPr>
            <w:r w:rsidRPr="00296228">
              <w:rPr>
                <w:b/>
                <w:bCs/>
                <w:sz w:val="16"/>
                <w:szCs w:val="16"/>
                <w:lang w:val="en-US"/>
              </w:rPr>
              <w:t>Elfed Howells</w:t>
            </w:r>
          </w:p>
        </w:tc>
        <w:tc>
          <w:tcPr>
            <w:tcW w:w="3166" w:type="dxa"/>
            <w:shd w:val="clear" w:color="auto" w:fill="auto"/>
          </w:tcPr>
          <w:p w14:paraId="0F32CC7F" w14:textId="77777777" w:rsidR="00E17C86" w:rsidRPr="00296228" w:rsidRDefault="00E17C86" w:rsidP="00E3515A">
            <w:pPr>
              <w:rPr>
                <w:b/>
                <w:sz w:val="16"/>
                <w:szCs w:val="16"/>
                <w:lang w:val="en-US"/>
              </w:rPr>
            </w:pPr>
            <w:r w:rsidRPr="00296228">
              <w:rPr>
                <w:b/>
                <w:sz w:val="16"/>
                <w:szCs w:val="16"/>
                <w:lang w:val="en-US"/>
              </w:rPr>
              <w:t>Huawei</w:t>
            </w:r>
          </w:p>
        </w:tc>
      </w:tr>
      <w:tr w:rsidR="00E17C86" w:rsidRPr="00296228" w14:paraId="382EDDB0" w14:textId="77777777" w:rsidTr="00E3515A">
        <w:trPr>
          <w:trHeight w:hRule="exact" w:val="284"/>
          <w:jc w:val="center"/>
        </w:trPr>
        <w:tc>
          <w:tcPr>
            <w:tcW w:w="3166" w:type="dxa"/>
            <w:shd w:val="clear" w:color="auto" w:fill="auto"/>
          </w:tcPr>
          <w:p w14:paraId="4D5EC58E" w14:textId="77777777" w:rsidR="00E17C86" w:rsidRPr="00296228" w:rsidRDefault="00E17C86" w:rsidP="00E3515A">
            <w:pPr>
              <w:rPr>
                <w:b/>
                <w:bCs/>
                <w:sz w:val="16"/>
                <w:szCs w:val="16"/>
                <w:lang w:val="en-US"/>
              </w:rPr>
            </w:pPr>
            <w:r w:rsidRPr="00296228">
              <w:rPr>
                <w:b/>
                <w:bCs/>
                <w:sz w:val="16"/>
                <w:szCs w:val="16"/>
                <w:lang w:val="en-US"/>
              </w:rPr>
              <w:t>Zhao Sun</w:t>
            </w:r>
          </w:p>
        </w:tc>
        <w:tc>
          <w:tcPr>
            <w:tcW w:w="3166" w:type="dxa"/>
            <w:shd w:val="clear" w:color="auto" w:fill="auto"/>
          </w:tcPr>
          <w:p w14:paraId="47CDAB3B" w14:textId="77777777" w:rsidR="00E17C86" w:rsidRPr="00296228" w:rsidRDefault="00E17C86" w:rsidP="00E3515A">
            <w:pPr>
              <w:rPr>
                <w:b/>
                <w:sz w:val="16"/>
                <w:szCs w:val="16"/>
                <w:lang w:val="en-US"/>
              </w:rPr>
            </w:pPr>
            <w:r w:rsidRPr="00296228">
              <w:rPr>
                <w:b/>
                <w:sz w:val="16"/>
                <w:szCs w:val="16"/>
                <w:lang w:val="en-US"/>
              </w:rPr>
              <w:t>Huawei</w:t>
            </w:r>
          </w:p>
        </w:tc>
      </w:tr>
      <w:tr w:rsidR="00293BCD" w:rsidRPr="00296228" w14:paraId="41DC1143" w14:textId="77777777" w:rsidTr="00A443A1">
        <w:trPr>
          <w:trHeight w:hRule="exact" w:val="284"/>
          <w:jc w:val="center"/>
        </w:trPr>
        <w:tc>
          <w:tcPr>
            <w:tcW w:w="3166" w:type="dxa"/>
            <w:shd w:val="clear" w:color="auto" w:fill="auto"/>
          </w:tcPr>
          <w:p w14:paraId="78FB67F3" w14:textId="77777777" w:rsidR="00293BCD" w:rsidRPr="00296228" w:rsidRDefault="00E17C86" w:rsidP="00A443A1">
            <w:pPr>
              <w:rPr>
                <w:b/>
                <w:bCs/>
                <w:sz w:val="16"/>
                <w:szCs w:val="16"/>
                <w:lang w:val="en-US"/>
              </w:rPr>
            </w:pPr>
            <w:r w:rsidRPr="00296228">
              <w:rPr>
                <w:b/>
                <w:bCs/>
                <w:sz w:val="16"/>
                <w:szCs w:val="16"/>
                <w:lang w:val="en-US"/>
              </w:rPr>
              <w:t>Qi Pan</w:t>
            </w:r>
          </w:p>
        </w:tc>
        <w:tc>
          <w:tcPr>
            <w:tcW w:w="3166" w:type="dxa"/>
            <w:shd w:val="clear" w:color="auto" w:fill="auto"/>
          </w:tcPr>
          <w:p w14:paraId="5FCFCC43" w14:textId="77777777" w:rsidR="00293BCD" w:rsidRPr="00296228" w:rsidRDefault="00293BCD" w:rsidP="00A443A1">
            <w:pPr>
              <w:rPr>
                <w:b/>
                <w:sz w:val="16"/>
                <w:szCs w:val="16"/>
                <w:lang w:val="en-US"/>
              </w:rPr>
            </w:pPr>
            <w:r w:rsidRPr="00296228">
              <w:rPr>
                <w:b/>
                <w:sz w:val="16"/>
                <w:szCs w:val="16"/>
                <w:lang w:val="en-US"/>
              </w:rPr>
              <w:t>Huawei</w:t>
            </w:r>
          </w:p>
        </w:tc>
      </w:tr>
      <w:tr w:rsidR="00E17C86" w:rsidRPr="00296228" w14:paraId="3D7E9ABB" w14:textId="77777777" w:rsidTr="00E3515A">
        <w:trPr>
          <w:trHeight w:hRule="exact" w:val="284"/>
          <w:jc w:val="center"/>
        </w:trPr>
        <w:tc>
          <w:tcPr>
            <w:tcW w:w="3166" w:type="dxa"/>
            <w:shd w:val="clear" w:color="auto" w:fill="auto"/>
          </w:tcPr>
          <w:p w14:paraId="328F18E6" w14:textId="77777777" w:rsidR="00E17C86" w:rsidRPr="00296228" w:rsidRDefault="00E17C86" w:rsidP="00E3515A">
            <w:pPr>
              <w:rPr>
                <w:b/>
                <w:bCs/>
                <w:sz w:val="16"/>
                <w:szCs w:val="16"/>
                <w:lang w:val="en-US"/>
              </w:rPr>
            </w:pPr>
            <w:r w:rsidRPr="00296228">
              <w:rPr>
                <w:b/>
                <w:bCs/>
                <w:sz w:val="16"/>
                <w:szCs w:val="16"/>
                <w:lang w:val="en-US"/>
              </w:rPr>
              <w:t>Ahmed Hamza</w:t>
            </w:r>
          </w:p>
        </w:tc>
        <w:tc>
          <w:tcPr>
            <w:tcW w:w="3166" w:type="dxa"/>
            <w:shd w:val="clear" w:color="auto" w:fill="auto"/>
          </w:tcPr>
          <w:p w14:paraId="36BAF610" w14:textId="77777777" w:rsidR="00E17C86" w:rsidRPr="00296228" w:rsidRDefault="00E17C86" w:rsidP="00E3515A">
            <w:pPr>
              <w:rPr>
                <w:b/>
                <w:sz w:val="16"/>
                <w:szCs w:val="16"/>
                <w:lang w:val="en-US"/>
              </w:rPr>
            </w:pPr>
            <w:r w:rsidRPr="00296228">
              <w:rPr>
                <w:b/>
                <w:sz w:val="16"/>
                <w:szCs w:val="16"/>
                <w:lang w:val="en-US"/>
              </w:rPr>
              <w:t>InterDigital</w:t>
            </w:r>
          </w:p>
        </w:tc>
      </w:tr>
      <w:tr w:rsidR="00E17C86" w:rsidRPr="00296228" w14:paraId="38D58FF4" w14:textId="77777777" w:rsidTr="00E3515A">
        <w:trPr>
          <w:trHeight w:hRule="exact" w:val="284"/>
          <w:jc w:val="center"/>
        </w:trPr>
        <w:tc>
          <w:tcPr>
            <w:tcW w:w="3166" w:type="dxa"/>
            <w:shd w:val="clear" w:color="auto" w:fill="auto"/>
          </w:tcPr>
          <w:p w14:paraId="3D02C662" w14:textId="77777777" w:rsidR="00E17C86" w:rsidRPr="00296228" w:rsidRDefault="00E17C86" w:rsidP="00E3515A">
            <w:pPr>
              <w:rPr>
                <w:b/>
                <w:bCs/>
                <w:sz w:val="16"/>
                <w:szCs w:val="16"/>
                <w:lang w:val="en-US"/>
              </w:rPr>
            </w:pPr>
            <w:r w:rsidRPr="00296228">
              <w:rPr>
                <w:b/>
                <w:bCs/>
                <w:sz w:val="16"/>
                <w:szCs w:val="16"/>
                <w:lang w:val="en-US"/>
              </w:rPr>
              <w:t>Stéphane Onno</w:t>
            </w:r>
          </w:p>
        </w:tc>
        <w:tc>
          <w:tcPr>
            <w:tcW w:w="3166" w:type="dxa"/>
            <w:shd w:val="clear" w:color="auto" w:fill="auto"/>
          </w:tcPr>
          <w:p w14:paraId="2E817E43" w14:textId="77777777" w:rsidR="00E17C86" w:rsidRPr="00296228" w:rsidRDefault="00E17C86" w:rsidP="00E3515A">
            <w:pPr>
              <w:rPr>
                <w:b/>
                <w:sz w:val="16"/>
                <w:szCs w:val="16"/>
                <w:lang w:val="en-US"/>
              </w:rPr>
            </w:pPr>
            <w:r w:rsidRPr="00296228">
              <w:rPr>
                <w:b/>
                <w:sz w:val="16"/>
                <w:szCs w:val="16"/>
                <w:lang w:val="en-US"/>
              </w:rPr>
              <w:t>InterDigital</w:t>
            </w:r>
          </w:p>
        </w:tc>
      </w:tr>
      <w:tr w:rsidR="00F8601D" w:rsidRPr="00296228" w14:paraId="48E1D79B" w14:textId="77777777">
        <w:trPr>
          <w:trHeight w:hRule="exact" w:val="284"/>
          <w:jc w:val="center"/>
        </w:trPr>
        <w:tc>
          <w:tcPr>
            <w:tcW w:w="3166" w:type="dxa"/>
            <w:shd w:val="clear" w:color="auto" w:fill="auto"/>
          </w:tcPr>
          <w:p w14:paraId="740065A5" w14:textId="77777777" w:rsidR="00F8601D" w:rsidRPr="00296228" w:rsidRDefault="00E17C86">
            <w:pPr>
              <w:rPr>
                <w:b/>
                <w:bCs/>
                <w:sz w:val="16"/>
                <w:szCs w:val="16"/>
                <w:lang w:val="en-US"/>
              </w:rPr>
            </w:pPr>
            <w:r w:rsidRPr="00296228">
              <w:rPr>
                <w:b/>
                <w:bCs/>
                <w:sz w:val="16"/>
                <w:szCs w:val="16"/>
                <w:lang w:val="en-US"/>
              </w:rPr>
              <w:t>Srinivas Gudumasu</w:t>
            </w:r>
          </w:p>
        </w:tc>
        <w:tc>
          <w:tcPr>
            <w:tcW w:w="3166" w:type="dxa"/>
            <w:shd w:val="clear" w:color="auto" w:fill="auto"/>
          </w:tcPr>
          <w:p w14:paraId="4E485B42" w14:textId="77777777" w:rsidR="00F8601D" w:rsidRPr="00296228" w:rsidRDefault="00F8601D">
            <w:pPr>
              <w:rPr>
                <w:b/>
                <w:sz w:val="16"/>
                <w:szCs w:val="16"/>
                <w:lang w:val="en-US"/>
              </w:rPr>
            </w:pPr>
            <w:r w:rsidRPr="00296228">
              <w:rPr>
                <w:b/>
                <w:sz w:val="16"/>
                <w:szCs w:val="16"/>
                <w:lang w:val="en-US"/>
              </w:rPr>
              <w:t>InterDigital</w:t>
            </w:r>
          </w:p>
        </w:tc>
      </w:tr>
      <w:tr w:rsidR="00E17C86" w:rsidRPr="00296228" w14:paraId="21C9A0E2" w14:textId="77777777" w:rsidTr="00E3515A">
        <w:trPr>
          <w:trHeight w:hRule="exact" w:val="284"/>
          <w:jc w:val="center"/>
        </w:trPr>
        <w:tc>
          <w:tcPr>
            <w:tcW w:w="3166" w:type="dxa"/>
            <w:shd w:val="clear" w:color="auto" w:fill="auto"/>
          </w:tcPr>
          <w:p w14:paraId="1B192CFA" w14:textId="77777777" w:rsidR="00E17C86" w:rsidRPr="00296228" w:rsidRDefault="00E17C86" w:rsidP="00E3515A">
            <w:pPr>
              <w:rPr>
                <w:b/>
                <w:bCs/>
                <w:sz w:val="16"/>
                <w:szCs w:val="16"/>
                <w:lang w:val="en-US"/>
              </w:rPr>
            </w:pPr>
            <w:r w:rsidRPr="00296228">
              <w:rPr>
                <w:b/>
                <w:bCs/>
                <w:sz w:val="16"/>
                <w:szCs w:val="16"/>
                <w:lang w:val="en-US"/>
              </w:rPr>
              <w:t>Alan Stein</w:t>
            </w:r>
          </w:p>
        </w:tc>
        <w:tc>
          <w:tcPr>
            <w:tcW w:w="3166" w:type="dxa"/>
            <w:shd w:val="clear" w:color="auto" w:fill="auto"/>
          </w:tcPr>
          <w:p w14:paraId="2FDF3A3A" w14:textId="77777777" w:rsidR="00E17C86" w:rsidRPr="00296228" w:rsidRDefault="00E17C86" w:rsidP="00E3515A">
            <w:pPr>
              <w:rPr>
                <w:b/>
                <w:sz w:val="16"/>
                <w:szCs w:val="16"/>
                <w:lang w:val="en-US"/>
              </w:rPr>
            </w:pPr>
            <w:r w:rsidRPr="00296228">
              <w:rPr>
                <w:b/>
                <w:sz w:val="16"/>
                <w:szCs w:val="16"/>
                <w:lang w:val="en-US"/>
              </w:rPr>
              <w:t>InterDigital</w:t>
            </w:r>
          </w:p>
        </w:tc>
      </w:tr>
      <w:tr w:rsidR="00C84303" w:rsidRPr="00296228" w14:paraId="708AEEE5" w14:textId="77777777">
        <w:trPr>
          <w:trHeight w:hRule="exact" w:val="284"/>
          <w:jc w:val="center"/>
        </w:trPr>
        <w:tc>
          <w:tcPr>
            <w:tcW w:w="3166" w:type="dxa"/>
            <w:shd w:val="clear" w:color="auto" w:fill="auto"/>
          </w:tcPr>
          <w:p w14:paraId="4F2DC176" w14:textId="77777777" w:rsidR="00C84303" w:rsidRPr="00296228" w:rsidRDefault="00E17C86">
            <w:pPr>
              <w:rPr>
                <w:b/>
                <w:bCs/>
                <w:sz w:val="16"/>
                <w:szCs w:val="16"/>
                <w:lang w:val="en-US"/>
              </w:rPr>
            </w:pPr>
            <w:r w:rsidRPr="00296228">
              <w:rPr>
                <w:b/>
                <w:bCs/>
                <w:sz w:val="16"/>
                <w:szCs w:val="16"/>
                <w:lang w:val="en-US"/>
              </w:rPr>
              <w:t>Loïc Fontaine</w:t>
            </w:r>
          </w:p>
        </w:tc>
        <w:tc>
          <w:tcPr>
            <w:tcW w:w="3166" w:type="dxa"/>
            <w:shd w:val="clear" w:color="auto" w:fill="auto"/>
          </w:tcPr>
          <w:p w14:paraId="2963B106" w14:textId="77777777" w:rsidR="00C84303" w:rsidRPr="00296228" w:rsidRDefault="00C84303">
            <w:pPr>
              <w:rPr>
                <w:b/>
                <w:sz w:val="16"/>
                <w:szCs w:val="16"/>
                <w:lang w:val="en-US"/>
              </w:rPr>
            </w:pPr>
            <w:r w:rsidRPr="00296228">
              <w:rPr>
                <w:b/>
                <w:sz w:val="16"/>
                <w:szCs w:val="16"/>
                <w:lang w:val="en-US"/>
              </w:rPr>
              <w:t>InterDigital</w:t>
            </w:r>
          </w:p>
        </w:tc>
      </w:tr>
      <w:tr w:rsidR="00293BCD" w:rsidRPr="00296228" w14:paraId="7459732F" w14:textId="77777777" w:rsidTr="00A443A1">
        <w:trPr>
          <w:trHeight w:hRule="exact" w:val="284"/>
          <w:jc w:val="center"/>
        </w:trPr>
        <w:tc>
          <w:tcPr>
            <w:tcW w:w="3166" w:type="dxa"/>
            <w:shd w:val="clear" w:color="auto" w:fill="auto"/>
          </w:tcPr>
          <w:p w14:paraId="1CFBBE7B" w14:textId="77777777" w:rsidR="00293BCD" w:rsidRPr="00296228" w:rsidRDefault="00293BCD" w:rsidP="00A443A1">
            <w:pPr>
              <w:rPr>
                <w:b/>
                <w:bCs/>
                <w:sz w:val="16"/>
                <w:szCs w:val="16"/>
                <w:lang w:val="en-US"/>
              </w:rPr>
            </w:pPr>
            <w:r w:rsidRPr="00296228">
              <w:rPr>
                <w:b/>
                <w:bCs/>
                <w:sz w:val="16"/>
                <w:szCs w:val="16"/>
                <w:lang w:val="en-US"/>
              </w:rPr>
              <w:t>Razvan Andrei Stoica</w:t>
            </w:r>
          </w:p>
        </w:tc>
        <w:tc>
          <w:tcPr>
            <w:tcW w:w="3166" w:type="dxa"/>
            <w:shd w:val="clear" w:color="auto" w:fill="auto"/>
          </w:tcPr>
          <w:p w14:paraId="00C72EC2" w14:textId="77777777" w:rsidR="00293BCD" w:rsidRPr="00296228" w:rsidRDefault="00293BCD" w:rsidP="00A443A1">
            <w:pPr>
              <w:rPr>
                <w:b/>
                <w:sz w:val="16"/>
                <w:szCs w:val="16"/>
                <w:lang w:val="en-US"/>
              </w:rPr>
            </w:pPr>
            <w:r w:rsidRPr="00296228">
              <w:rPr>
                <w:b/>
                <w:sz w:val="16"/>
                <w:szCs w:val="16"/>
                <w:lang w:val="en-US"/>
              </w:rPr>
              <w:t>Lenovo</w:t>
            </w:r>
          </w:p>
        </w:tc>
      </w:tr>
      <w:tr w:rsidR="00293BCD" w:rsidRPr="00296228" w14:paraId="1EBC2B99" w14:textId="77777777" w:rsidTr="00A443A1">
        <w:trPr>
          <w:trHeight w:hRule="exact" w:val="284"/>
          <w:jc w:val="center"/>
        </w:trPr>
        <w:tc>
          <w:tcPr>
            <w:tcW w:w="3166" w:type="dxa"/>
            <w:shd w:val="clear" w:color="auto" w:fill="auto"/>
          </w:tcPr>
          <w:p w14:paraId="26A4C072" w14:textId="77777777" w:rsidR="00293BCD" w:rsidRPr="00296228" w:rsidRDefault="00293BCD" w:rsidP="00A443A1">
            <w:pPr>
              <w:rPr>
                <w:b/>
                <w:bCs/>
                <w:sz w:val="16"/>
                <w:szCs w:val="16"/>
                <w:lang w:val="en-US"/>
              </w:rPr>
            </w:pPr>
            <w:r w:rsidRPr="00296228">
              <w:rPr>
                <w:b/>
                <w:bCs/>
                <w:sz w:val="16"/>
                <w:szCs w:val="16"/>
                <w:lang w:val="en-US"/>
              </w:rPr>
              <w:t>Woosuk Kwon</w:t>
            </w:r>
          </w:p>
        </w:tc>
        <w:tc>
          <w:tcPr>
            <w:tcW w:w="3166" w:type="dxa"/>
            <w:shd w:val="clear" w:color="auto" w:fill="auto"/>
          </w:tcPr>
          <w:p w14:paraId="1977A9DC" w14:textId="77777777" w:rsidR="00293BCD" w:rsidRPr="00296228" w:rsidRDefault="00293BCD" w:rsidP="00A443A1">
            <w:pPr>
              <w:rPr>
                <w:b/>
                <w:sz w:val="16"/>
                <w:szCs w:val="16"/>
                <w:lang w:val="en-US"/>
              </w:rPr>
            </w:pPr>
            <w:r w:rsidRPr="00296228">
              <w:rPr>
                <w:b/>
                <w:sz w:val="16"/>
                <w:szCs w:val="16"/>
                <w:lang w:val="en-US"/>
              </w:rPr>
              <w:t>LGE</w:t>
            </w:r>
          </w:p>
        </w:tc>
      </w:tr>
      <w:tr w:rsidR="00F8601D" w:rsidRPr="00296228" w14:paraId="55F0F732" w14:textId="77777777">
        <w:trPr>
          <w:trHeight w:hRule="exact" w:val="284"/>
          <w:jc w:val="center"/>
        </w:trPr>
        <w:tc>
          <w:tcPr>
            <w:tcW w:w="3166" w:type="dxa"/>
            <w:shd w:val="clear" w:color="auto" w:fill="auto"/>
          </w:tcPr>
          <w:p w14:paraId="33E15BC8" w14:textId="77777777" w:rsidR="00F8601D" w:rsidRPr="00296228" w:rsidRDefault="00E17C86">
            <w:pPr>
              <w:rPr>
                <w:b/>
                <w:bCs/>
                <w:sz w:val="16"/>
                <w:szCs w:val="16"/>
                <w:lang w:val="en-US"/>
              </w:rPr>
            </w:pPr>
            <w:r w:rsidRPr="00296228">
              <w:rPr>
                <w:b/>
                <w:bCs/>
                <w:sz w:val="16"/>
                <w:szCs w:val="16"/>
                <w:lang w:val="en-US"/>
              </w:rPr>
              <w:t>Yousef ?</w:t>
            </w:r>
          </w:p>
        </w:tc>
        <w:tc>
          <w:tcPr>
            <w:tcW w:w="3166" w:type="dxa"/>
            <w:shd w:val="clear" w:color="auto" w:fill="auto"/>
          </w:tcPr>
          <w:p w14:paraId="678AE145" w14:textId="77777777" w:rsidR="00F8601D" w:rsidRPr="00296228" w:rsidRDefault="00443A09">
            <w:pPr>
              <w:rPr>
                <w:b/>
                <w:sz w:val="16"/>
                <w:szCs w:val="16"/>
                <w:lang w:val="en-US"/>
              </w:rPr>
            </w:pPr>
            <w:r w:rsidRPr="00296228">
              <w:rPr>
                <w:b/>
                <w:sz w:val="16"/>
                <w:szCs w:val="16"/>
                <w:lang w:val="en-US"/>
              </w:rPr>
              <w:t>Meta</w:t>
            </w:r>
          </w:p>
        </w:tc>
      </w:tr>
      <w:tr w:rsidR="00E17C86" w:rsidRPr="00296228" w14:paraId="4CEDFA46" w14:textId="77777777" w:rsidTr="00E3515A">
        <w:trPr>
          <w:trHeight w:hRule="exact" w:val="284"/>
          <w:jc w:val="center"/>
        </w:trPr>
        <w:tc>
          <w:tcPr>
            <w:tcW w:w="3166" w:type="dxa"/>
            <w:shd w:val="clear" w:color="auto" w:fill="auto"/>
          </w:tcPr>
          <w:p w14:paraId="18481EEB" w14:textId="77777777" w:rsidR="00E17C86" w:rsidRPr="00296228" w:rsidRDefault="00E17C86" w:rsidP="00E3515A">
            <w:pPr>
              <w:rPr>
                <w:b/>
                <w:bCs/>
                <w:sz w:val="16"/>
                <w:szCs w:val="16"/>
                <w:lang w:val="en-US"/>
              </w:rPr>
            </w:pPr>
            <w:r w:rsidRPr="00296228">
              <w:rPr>
                <w:b/>
                <w:bCs/>
                <w:sz w:val="16"/>
                <w:szCs w:val="16"/>
                <w:lang w:val="en-US"/>
              </w:rPr>
              <w:t>Saba Ahsan</w:t>
            </w:r>
          </w:p>
        </w:tc>
        <w:tc>
          <w:tcPr>
            <w:tcW w:w="3166" w:type="dxa"/>
            <w:shd w:val="clear" w:color="auto" w:fill="auto"/>
          </w:tcPr>
          <w:p w14:paraId="21D6EA79" w14:textId="77777777" w:rsidR="00E17C86" w:rsidRPr="00296228" w:rsidRDefault="00E17C86" w:rsidP="00E3515A">
            <w:pPr>
              <w:rPr>
                <w:b/>
                <w:sz w:val="16"/>
                <w:szCs w:val="16"/>
                <w:lang w:val="en-US"/>
              </w:rPr>
            </w:pPr>
            <w:r w:rsidRPr="00296228">
              <w:rPr>
                <w:b/>
                <w:sz w:val="16"/>
                <w:szCs w:val="16"/>
                <w:lang w:val="en-US"/>
              </w:rPr>
              <w:t>Nokia</w:t>
            </w:r>
          </w:p>
        </w:tc>
      </w:tr>
      <w:tr w:rsidR="00E17C86" w:rsidRPr="00296228" w14:paraId="693BD70D" w14:textId="77777777" w:rsidTr="00E3515A">
        <w:trPr>
          <w:trHeight w:hRule="exact" w:val="284"/>
          <w:jc w:val="center"/>
        </w:trPr>
        <w:tc>
          <w:tcPr>
            <w:tcW w:w="3166" w:type="dxa"/>
            <w:shd w:val="clear" w:color="auto" w:fill="auto"/>
          </w:tcPr>
          <w:p w14:paraId="60A732DC" w14:textId="77777777" w:rsidR="00E17C86" w:rsidRPr="00296228" w:rsidRDefault="00E17C86" w:rsidP="00E3515A">
            <w:pPr>
              <w:rPr>
                <w:b/>
                <w:bCs/>
                <w:sz w:val="16"/>
                <w:szCs w:val="16"/>
                <w:lang w:val="en-US"/>
              </w:rPr>
            </w:pPr>
            <w:r w:rsidRPr="00296228">
              <w:rPr>
                <w:b/>
                <w:bCs/>
                <w:sz w:val="16"/>
                <w:szCs w:val="16"/>
                <w:lang w:val="en-US"/>
              </w:rPr>
              <w:t>Serhan Gül</w:t>
            </w:r>
          </w:p>
        </w:tc>
        <w:tc>
          <w:tcPr>
            <w:tcW w:w="3166" w:type="dxa"/>
            <w:shd w:val="clear" w:color="auto" w:fill="auto"/>
          </w:tcPr>
          <w:p w14:paraId="0956FD30" w14:textId="77777777" w:rsidR="00E17C86" w:rsidRPr="00296228" w:rsidRDefault="00E17C86" w:rsidP="00E3515A">
            <w:pPr>
              <w:rPr>
                <w:b/>
                <w:sz w:val="16"/>
                <w:szCs w:val="16"/>
                <w:lang w:val="en-US"/>
              </w:rPr>
            </w:pPr>
            <w:r w:rsidRPr="00296228">
              <w:rPr>
                <w:b/>
                <w:sz w:val="16"/>
                <w:szCs w:val="16"/>
                <w:lang w:val="en-US"/>
              </w:rPr>
              <w:t>Nokia</w:t>
            </w:r>
          </w:p>
        </w:tc>
      </w:tr>
      <w:tr w:rsidR="00E17C86" w:rsidRPr="00296228" w14:paraId="5F7349E8" w14:textId="77777777" w:rsidTr="00E3515A">
        <w:trPr>
          <w:trHeight w:hRule="exact" w:val="284"/>
          <w:jc w:val="center"/>
        </w:trPr>
        <w:tc>
          <w:tcPr>
            <w:tcW w:w="3166" w:type="dxa"/>
            <w:shd w:val="clear" w:color="auto" w:fill="auto"/>
          </w:tcPr>
          <w:p w14:paraId="37B60BE7" w14:textId="77777777" w:rsidR="00E17C86" w:rsidRPr="00296228" w:rsidRDefault="00E17C86" w:rsidP="00E3515A">
            <w:pPr>
              <w:rPr>
                <w:b/>
                <w:bCs/>
                <w:sz w:val="16"/>
                <w:szCs w:val="16"/>
                <w:lang w:val="en-US"/>
              </w:rPr>
            </w:pPr>
            <w:r w:rsidRPr="00296228">
              <w:rPr>
                <w:b/>
                <w:bCs/>
                <w:sz w:val="16"/>
                <w:szCs w:val="16"/>
                <w:lang w:val="en-US"/>
              </w:rPr>
              <w:t>Justin Ridge</w:t>
            </w:r>
          </w:p>
        </w:tc>
        <w:tc>
          <w:tcPr>
            <w:tcW w:w="3166" w:type="dxa"/>
            <w:shd w:val="clear" w:color="auto" w:fill="auto"/>
          </w:tcPr>
          <w:p w14:paraId="5DF37243" w14:textId="77777777" w:rsidR="00E17C86" w:rsidRPr="00296228" w:rsidRDefault="00E17C86" w:rsidP="00E3515A">
            <w:pPr>
              <w:rPr>
                <w:b/>
                <w:sz w:val="16"/>
                <w:szCs w:val="16"/>
                <w:lang w:val="en-US"/>
              </w:rPr>
            </w:pPr>
            <w:r w:rsidRPr="00296228">
              <w:rPr>
                <w:b/>
                <w:sz w:val="16"/>
                <w:szCs w:val="16"/>
                <w:lang w:val="en-US"/>
              </w:rPr>
              <w:t>Nokia</w:t>
            </w:r>
          </w:p>
        </w:tc>
      </w:tr>
      <w:tr w:rsidR="00E17C86" w:rsidRPr="00296228" w14:paraId="246DD6F1" w14:textId="77777777" w:rsidTr="00E3515A">
        <w:trPr>
          <w:trHeight w:hRule="exact" w:val="284"/>
          <w:jc w:val="center"/>
        </w:trPr>
        <w:tc>
          <w:tcPr>
            <w:tcW w:w="3166" w:type="dxa"/>
            <w:shd w:val="clear" w:color="auto" w:fill="auto"/>
          </w:tcPr>
          <w:p w14:paraId="64E733C1" w14:textId="77777777" w:rsidR="00E17C86" w:rsidRPr="00296228" w:rsidRDefault="00E17C86" w:rsidP="00E3515A">
            <w:pPr>
              <w:rPr>
                <w:b/>
                <w:bCs/>
                <w:sz w:val="16"/>
                <w:szCs w:val="16"/>
                <w:lang w:val="en-US"/>
              </w:rPr>
            </w:pPr>
            <w:r w:rsidRPr="00296228">
              <w:rPr>
                <w:b/>
                <w:bCs/>
                <w:sz w:val="16"/>
                <w:szCs w:val="16"/>
                <w:lang w:val="en-US"/>
              </w:rPr>
              <w:t>Igor Curcio</w:t>
            </w:r>
          </w:p>
        </w:tc>
        <w:tc>
          <w:tcPr>
            <w:tcW w:w="3166" w:type="dxa"/>
            <w:shd w:val="clear" w:color="auto" w:fill="auto"/>
          </w:tcPr>
          <w:p w14:paraId="14B9513A" w14:textId="77777777" w:rsidR="00E17C86" w:rsidRPr="00296228" w:rsidRDefault="00E17C86" w:rsidP="00E3515A">
            <w:pPr>
              <w:rPr>
                <w:b/>
                <w:sz w:val="16"/>
                <w:szCs w:val="16"/>
                <w:lang w:val="en-US"/>
              </w:rPr>
            </w:pPr>
            <w:r w:rsidRPr="00296228">
              <w:rPr>
                <w:b/>
                <w:sz w:val="16"/>
                <w:szCs w:val="16"/>
                <w:lang w:val="en-US"/>
              </w:rPr>
              <w:t>Nokia</w:t>
            </w:r>
          </w:p>
        </w:tc>
      </w:tr>
      <w:tr w:rsidR="000F3479" w:rsidRPr="00296228" w14:paraId="0BE241F0" w14:textId="77777777">
        <w:trPr>
          <w:trHeight w:hRule="exact" w:val="284"/>
          <w:jc w:val="center"/>
        </w:trPr>
        <w:tc>
          <w:tcPr>
            <w:tcW w:w="3166" w:type="dxa"/>
            <w:shd w:val="clear" w:color="auto" w:fill="auto"/>
          </w:tcPr>
          <w:p w14:paraId="24DBB039" w14:textId="77777777" w:rsidR="000F3479" w:rsidRPr="00296228" w:rsidRDefault="00C84303">
            <w:pPr>
              <w:rPr>
                <w:b/>
                <w:bCs/>
                <w:sz w:val="16"/>
                <w:szCs w:val="16"/>
                <w:lang w:val="en-US"/>
              </w:rPr>
            </w:pPr>
            <w:r w:rsidRPr="00296228">
              <w:rPr>
                <w:b/>
                <w:bCs/>
                <w:sz w:val="16"/>
                <w:szCs w:val="16"/>
                <w:lang w:val="en-US"/>
              </w:rPr>
              <w:t>Gazi Illahi</w:t>
            </w:r>
          </w:p>
        </w:tc>
        <w:tc>
          <w:tcPr>
            <w:tcW w:w="3166" w:type="dxa"/>
            <w:shd w:val="clear" w:color="auto" w:fill="auto"/>
          </w:tcPr>
          <w:p w14:paraId="1B0437ED" w14:textId="77777777" w:rsidR="000F3479" w:rsidRPr="00296228" w:rsidRDefault="000F3479">
            <w:pPr>
              <w:rPr>
                <w:b/>
                <w:sz w:val="16"/>
                <w:szCs w:val="16"/>
                <w:lang w:val="en-US"/>
              </w:rPr>
            </w:pPr>
            <w:r w:rsidRPr="00296228">
              <w:rPr>
                <w:b/>
                <w:sz w:val="16"/>
                <w:szCs w:val="16"/>
                <w:lang w:val="en-US"/>
              </w:rPr>
              <w:t>Nokia</w:t>
            </w:r>
          </w:p>
        </w:tc>
      </w:tr>
      <w:tr w:rsidR="00E17C86" w:rsidRPr="00296228" w14:paraId="00604A0B" w14:textId="77777777" w:rsidTr="00E3515A">
        <w:trPr>
          <w:trHeight w:hRule="exact" w:val="284"/>
          <w:jc w:val="center"/>
        </w:trPr>
        <w:tc>
          <w:tcPr>
            <w:tcW w:w="3166" w:type="dxa"/>
            <w:shd w:val="clear" w:color="auto" w:fill="auto"/>
          </w:tcPr>
          <w:p w14:paraId="02084891" w14:textId="77777777" w:rsidR="00E17C86" w:rsidRPr="00296228" w:rsidRDefault="00E17C86" w:rsidP="00E3515A">
            <w:pPr>
              <w:rPr>
                <w:b/>
                <w:bCs/>
                <w:sz w:val="16"/>
                <w:szCs w:val="16"/>
                <w:lang w:val="en-US"/>
              </w:rPr>
            </w:pPr>
            <w:r w:rsidRPr="00296228">
              <w:rPr>
                <w:b/>
                <w:bCs/>
                <w:sz w:val="16"/>
                <w:szCs w:val="16"/>
                <w:lang w:val="en-US"/>
              </w:rPr>
              <w:t>Stéphane Ragot</w:t>
            </w:r>
          </w:p>
        </w:tc>
        <w:tc>
          <w:tcPr>
            <w:tcW w:w="3166" w:type="dxa"/>
            <w:shd w:val="clear" w:color="auto" w:fill="auto"/>
          </w:tcPr>
          <w:p w14:paraId="12D494E1" w14:textId="77777777" w:rsidR="00E17C86" w:rsidRPr="00296228" w:rsidRDefault="00E17C86" w:rsidP="00E3515A">
            <w:pPr>
              <w:rPr>
                <w:b/>
                <w:sz w:val="16"/>
                <w:szCs w:val="16"/>
                <w:lang w:val="en-US"/>
              </w:rPr>
            </w:pPr>
            <w:r w:rsidRPr="00296228">
              <w:rPr>
                <w:b/>
                <w:sz w:val="16"/>
                <w:szCs w:val="16"/>
                <w:lang w:val="en-US"/>
              </w:rPr>
              <w:t>Orange</w:t>
            </w:r>
          </w:p>
        </w:tc>
      </w:tr>
      <w:tr w:rsidR="00296228" w:rsidRPr="00296228" w14:paraId="566F5313" w14:textId="77777777" w:rsidTr="00E3515A">
        <w:trPr>
          <w:trHeight w:hRule="exact" w:val="284"/>
          <w:jc w:val="center"/>
        </w:trPr>
        <w:tc>
          <w:tcPr>
            <w:tcW w:w="3166" w:type="dxa"/>
            <w:shd w:val="clear" w:color="auto" w:fill="auto"/>
          </w:tcPr>
          <w:p w14:paraId="09054B5C" w14:textId="77777777" w:rsidR="00296228" w:rsidRPr="00296228" w:rsidRDefault="00296228" w:rsidP="00E3515A">
            <w:pPr>
              <w:rPr>
                <w:b/>
                <w:bCs/>
                <w:sz w:val="16"/>
                <w:szCs w:val="16"/>
                <w:lang w:val="en-US"/>
              </w:rPr>
            </w:pPr>
            <w:r w:rsidRPr="00296228">
              <w:rPr>
                <w:b/>
                <w:bCs/>
                <w:sz w:val="16"/>
                <w:szCs w:val="16"/>
                <w:lang w:val="en-US"/>
              </w:rPr>
              <w:t xml:space="preserve">Bart Kroon </w:t>
            </w:r>
          </w:p>
        </w:tc>
        <w:tc>
          <w:tcPr>
            <w:tcW w:w="3166" w:type="dxa"/>
            <w:shd w:val="clear" w:color="auto" w:fill="auto"/>
          </w:tcPr>
          <w:p w14:paraId="2B28C737" w14:textId="77777777" w:rsidR="00296228" w:rsidRPr="00296228" w:rsidRDefault="00296228" w:rsidP="00E3515A">
            <w:pPr>
              <w:rPr>
                <w:b/>
                <w:sz w:val="16"/>
                <w:szCs w:val="16"/>
                <w:lang w:val="en-US"/>
              </w:rPr>
            </w:pPr>
            <w:r w:rsidRPr="00296228">
              <w:rPr>
                <w:b/>
                <w:sz w:val="16"/>
                <w:szCs w:val="16"/>
                <w:lang w:val="en-US"/>
              </w:rPr>
              <w:t>Philips</w:t>
            </w:r>
          </w:p>
        </w:tc>
      </w:tr>
      <w:tr w:rsidR="00E17C86" w:rsidRPr="00296228" w14:paraId="5F6B2244" w14:textId="77777777" w:rsidTr="00E3515A">
        <w:trPr>
          <w:trHeight w:hRule="exact" w:val="284"/>
          <w:jc w:val="center"/>
        </w:trPr>
        <w:tc>
          <w:tcPr>
            <w:tcW w:w="3166" w:type="dxa"/>
            <w:shd w:val="clear" w:color="auto" w:fill="auto"/>
          </w:tcPr>
          <w:p w14:paraId="07D2E326" w14:textId="77777777" w:rsidR="00E17C86" w:rsidRPr="00296228" w:rsidRDefault="00296228" w:rsidP="00E3515A">
            <w:pPr>
              <w:rPr>
                <w:b/>
                <w:bCs/>
                <w:sz w:val="16"/>
                <w:szCs w:val="16"/>
                <w:lang w:val="en-US"/>
              </w:rPr>
            </w:pPr>
            <w:r w:rsidRPr="00296228">
              <w:rPr>
                <w:b/>
                <w:bCs/>
                <w:sz w:val="16"/>
                <w:szCs w:val="16"/>
                <w:lang w:val="en-US"/>
              </w:rPr>
              <w:t>Marek Szcerba</w:t>
            </w:r>
            <w:r w:rsidR="00E17C86" w:rsidRPr="00296228">
              <w:rPr>
                <w:b/>
                <w:bCs/>
                <w:sz w:val="16"/>
                <w:szCs w:val="16"/>
                <w:lang w:val="en-US"/>
              </w:rPr>
              <w:t xml:space="preserve"> </w:t>
            </w:r>
          </w:p>
        </w:tc>
        <w:tc>
          <w:tcPr>
            <w:tcW w:w="3166" w:type="dxa"/>
            <w:shd w:val="clear" w:color="auto" w:fill="auto"/>
          </w:tcPr>
          <w:p w14:paraId="4060DF81" w14:textId="77777777" w:rsidR="00E17C86" w:rsidRPr="00296228" w:rsidRDefault="00E17C86" w:rsidP="00E3515A">
            <w:pPr>
              <w:rPr>
                <w:b/>
                <w:sz w:val="16"/>
                <w:szCs w:val="16"/>
                <w:lang w:val="en-US"/>
              </w:rPr>
            </w:pPr>
            <w:r w:rsidRPr="00296228">
              <w:rPr>
                <w:b/>
                <w:sz w:val="16"/>
                <w:szCs w:val="16"/>
                <w:lang w:val="en-US"/>
              </w:rPr>
              <w:t>Philips</w:t>
            </w:r>
          </w:p>
        </w:tc>
      </w:tr>
      <w:tr w:rsidR="00A03823" w:rsidRPr="00296228" w14:paraId="320D4A59" w14:textId="77777777">
        <w:trPr>
          <w:trHeight w:hRule="exact" w:val="284"/>
          <w:jc w:val="center"/>
        </w:trPr>
        <w:tc>
          <w:tcPr>
            <w:tcW w:w="3166" w:type="dxa"/>
            <w:shd w:val="clear" w:color="auto" w:fill="auto"/>
          </w:tcPr>
          <w:p w14:paraId="2C0E72B5" w14:textId="77777777" w:rsidR="00A03823" w:rsidRPr="00296228" w:rsidRDefault="00A03823">
            <w:pPr>
              <w:rPr>
                <w:b/>
                <w:bCs/>
                <w:sz w:val="16"/>
                <w:szCs w:val="16"/>
                <w:lang w:val="en-US"/>
              </w:rPr>
            </w:pPr>
            <w:r w:rsidRPr="00296228">
              <w:rPr>
                <w:b/>
                <w:bCs/>
                <w:sz w:val="16"/>
                <w:szCs w:val="16"/>
                <w:lang w:val="en-US"/>
              </w:rPr>
              <w:t xml:space="preserve">Thomas Stockhammer </w:t>
            </w:r>
          </w:p>
        </w:tc>
        <w:tc>
          <w:tcPr>
            <w:tcW w:w="3166" w:type="dxa"/>
            <w:shd w:val="clear" w:color="auto" w:fill="auto"/>
          </w:tcPr>
          <w:p w14:paraId="415341BA" w14:textId="77777777" w:rsidR="00A03823" w:rsidRPr="00296228" w:rsidRDefault="00A03823">
            <w:pPr>
              <w:rPr>
                <w:b/>
                <w:sz w:val="16"/>
                <w:szCs w:val="16"/>
                <w:lang w:val="en-US"/>
              </w:rPr>
            </w:pPr>
            <w:r w:rsidRPr="00296228">
              <w:rPr>
                <w:b/>
                <w:sz w:val="16"/>
                <w:szCs w:val="16"/>
                <w:lang w:val="en-US"/>
              </w:rPr>
              <w:t>Qualcomm</w:t>
            </w:r>
          </w:p>
        </w:tc>
      </w:tr>
      <w:tr w:rsidR="00C84303" w:rsidRPr="00296228" w14:paraId="4D7E8301" w14:textId="77777777">
        <w:trPr>
          <w:trHeight w:hRule="exact" w:val="284"/>
          <w:jc w:val="center"/>
        </w:trPr>
        <w:tc>
          <w:tcPr>
            <w:tcW w:w="3166" w:type="dxa"/>
            <w:shd w:val="clear" w:color="auto" w:fill="auto"/>
          </w:tcPr>
          <w:p w14:paraId="42EA00A3" w14:textId="77777777" w:rsidR="00C84303" w:rsidRPr="00296228" w:rsidRDefault="00C84303">
            <w:pPr>
              <w:rPr>
                <w:b/>
                <w:bCs/>
                <w:sz w:val="16"/>
                <w:szCs w:val="16"/>
                <w:lang w:val="en-US"/>
              </w:rPr>
            </w:pPr>
            <w:r w:rsidRPr="00296228">
              <w:rPr>
                <w:b/>
                <w:bCs/>
                <w:sz w:val="16"/>
                <w:szCs w:val="16"/>
                <w:lang w:val="en-US"/>
              </w:rPr>
              <w:t xml:space="preserve">Imed Bouazizi </w:t>
            </w:r>
          </w:p>
        </w:tc>
        <w:tc>
          <w:tcPr>
            <w:tcW w:w="3166" w:type="dxa"/>
            <w:shd w:val="clear" w:color="auto" w:fill="auto"/>
          </w:tcPr>
          <w:p w14:paraId="262751EC" w14:textId="77777777" w:rsidR="00C84303" w:rsidRPr="00296228" w:rsidRDefault="00C84303">
            <w:pPr>
              <w:rPr>
                <w:b/>
                <w:sz w:val="16"/>
                <w:szCs w:val="16"/>
                <w:lang w:val="en-US"/>
              </w:rPr>
            </w:pPr>
            <w:r w:rsidRPr="00296228">
              <w:rPr>
                <w:b/>
                <w:sz w:val="16"/>
                <w:szCs w:val="16"/>
                <w:lang w:val="en-US"/>
              </w:rPr>
              <w:t>Qualcomm</w:t>
            </w:r>
          </w:p>
        </w:tc>
      </w:tr>
      <w:tr w:rsidR="00E17C86" w:rsidRPr="00296228" w14:paraId="0DD5EFA3" w14:textId="77777777" w:rsidTr="00E3515A">
        <w:trPr>
          <w:trHeight w:hRule="exact" w:val="284"/>
          <w:jc w:val="center"/>
        </w:trPr>
        <w:tc>
          <w:tcPr>
            <w:tcW w:w="3166" w:type="dxa"/>
            <w:shd w:val="clear" w:color="auto" w:fill="auto"/>
          </w:tcPr>
          <w:p w14:paraId="0974A704" w14:textId="77777777" w:rsidR="00E17C86" w:rsidRPr="00296228" w:rsidRDefault="00E17C86" w:rsidP="00E3515A">
            <w:pPr>
              <w:rPr>
                <w:b/>
                <w:bCs/>
                <w:sz w:val="16"/>
                <w:szCs w:val="16"/>
                <w:lang w:val="en-US"/>
              </w:rPr>
            </w:pPr>
            <w:r w:rsidRPr="00296228">
              <w:rPr>
                <w:b/>
                <w:bCs/>
                <w:sz w:val="16"/>
                <w:szCs w:val="16"/>
                <w:lang w:val="en-US"/>
              </w:rPr>
              <w:t xml:space="preserve">Muhammed Coban </w:t>
            </w:r>
          </w:p>
        </w:tc>
        <w:tc>
          <w:tcPr>
            <w:tcW w:w="3166" w:type="dxa"/>
            <w:shd w:val="clear" w:color="auto" w:fill="auto"/>
          </w:tcPr>
          <w:p w14:paraId="5B37FC46" w14:textId="77777777" w:rsidR="00E17C86" w:rsidRPr="00296228" w:rsidRDefault="00E17C86" w:rsidP="00E3515A">
            <w:pPr>
              <w:rPr>
                <w:b/>
                <w:sz w:val="16"/>
                <w:szCs w:val="16"/>
                <w:lang w:val="en-US"/>
              </w:rPr>
            </w:pPr>
            <w:r w:rsidRPr="00296228">
              <w:rPr>
                <w:b/>
                <w:sz w:val="16"/>
                <w:szCs w:val="16"/>
                <w:lang w:val="en-US"/>
              </w:rPr>
              <w:t>Qualcomm</w:t>
            </w:r>
          </w:p>
        </w:tc>
      </w:tr>
      <w:tr w:rsidR="00ED310D" w:rsidRPr="00296228" w14:paraId="62F74567" w14:textId="77777777" w:rsidTr="00A443A1">
        <w:trPr>
          <w:trHeight w:hRule="exact" w:val="284"/>
          <w:jc w:val="center"/>
        </w:trPr>
        <w:tc>
          <w:tcPr>
            <w:tcW w:w="3166" w:type="dxa"/>
            <w:shd w:val="clear" w:color="auto" w:fill="auto"/>
          </w:tcPr>
          <w:p w14:paraId="6356EA66" w14:textId="77777777" w:rsidR="00ED310D" w:rsidRPr="00296228" w:rsidRDefault="00E17C86" w:rsidP="00A443A1">
            <w:pPr>
              <w:rPr>
                <w:b/>
                <w:bCs/>
                <w:sz w:val="16"/>
                <w:szCs w:val="16"/>
                <w:lang w:val="en-US"/>
              </w:rPr>
            </w:pPr>
            <w:r w:rsidRPr="00296228">
              <w:rPr>
                <w:b/>
                <w:bCs/>
                <w:sz w:val="16"/>
                <w:szCs w:val="16"/>
                <w:lang w:val="en-US"/>
              </w:rPr>
              <w:t>Liangping Ma</w:t>
            </w:r>
            <w:r w:rsidR="00ED310D" w:rsidRPr="00296228">
              <w:rPr>
                <w:b/>
                <w:bCs/>
                <w:sz w:val="16"/>
                <w:szCs w:val="16"/>
                <w:lang w:val="en-US"/>
              </w:rPr>
              <w:t xml:space="preserve"> </w:t>
            </w:r>
          </w:p>
        </w:tc>
        <w:tc>
          <w:tcPr>
            <w:tcW w:w="3166" w:type="dxa"/>
            <w:shd w:val="clear" w:color="auto" w:fill="auto"/>
          </w:tcPr>
          <w:p w14:paraId="186B2F03" w14:textId="77777777" w:rsidR="00ED310D" w:rsidRPr="00296228" w:rsidRDefault="00ED310D" w:rsidP="00A443A1">
            <w:pPr>
              <w:rPr>
                <w:b/>
                <w:sz w:val="16"/>
                <w:szCs w:val="16"/>
                <w:lang w:val="en-US"/>
              </w:rPr>
            </w:pPr>
            <w:r w:rsidRPr="00296228">
              <w:rPr>
                <w:b/>
                <w:sz w:val="16"/>
                <w:szCs w:val="16"/>
                <w:lang w:val="en-US"/>
              </w:rPr>
              <w:t>Qualcomm</w:t>
            </w:r>
          </w:p>
        </w:tc>
      </w:tr>
      <w:tr w:rsidR="00B93863" w:rsidRPr="00296228" w14:paraId="31972378" w14:textId="77777777">
        <w:trPr>
          <w:trHeight w:hRule="exact" w:val="284"/>
          <w:jc w:val="center"/>
        </w:trPr>
        <w:tc>
          <w:tcPr>
            <w:tcW w:w="3166" w:type="dxa"/>
            <w:shd w:val="clear" w:color="auto" w:fill="auto"/>
          </w:tcPr>
          <w:p w14:paraId="432E6CEA" w14:textId="77777777" w:rsidR="00B93863" w:rsidRPr="00296228" w:rsidRDefault="00B93863">
            <w:pPr>
              <w:rPr>
                <w:b/>
                <w:bCs/>
                <w:sz w:val="16"/>
                <w:szCs w:val="16"/>
                <w:lang w:val="en-US"/>
              </w:rPr>
            </w:pPr>
            <w:r w:rsidRPr="00296228">
              <w:rPr>
                <w:b/>
                <w:bCs/>
                <w:sz w:val="16"/>
                <w:szCs w:val="16"/>
                <w:lang w:val="en-US"/>
              </w:rPr>
              <w:t>Eric Yip</w:t>
            </w:r>
          </w:p>
        </w:tc>
        <w:tc>
          <w:tcPr>
            <w:tcW w:w="3166" w:type="dxa"/>
            <w:shd w:val="clear" w:color="auto" w:fill="auto"/>
          </w:tcPr>
          <w:p w14:paraId="67152772" w14:textId="77777777" w:rsidR="00B93863" w:rsidRPr="00296228" w:rsidRDefault="00B93863">
            <w:pPr>
              <w:rPr>
                <w:b/>
                <w:sz w:val="16"/>
                <w:szCs w:val="16"/>
                <w:lang w:val="en-US"/>
              </w:rPr>
            </w:pPr>
            <w:r w:rsidRPr="00296228">
              <w:rPr>
                <w:b/>
                <w:sz w:val="16"/>
                <w:szCs w:val="16"/>
                <w:lang w:val="en-US"/>
              </w:rPr>
              <w:t>Samsung</w:t>
            </w:r>
          </w:p>
        </w:tc>
      </w:tr>
      <w:tr w:rsidR="00443A09" w:rsidRPr="00296228" w14:paraId="1FE10FD0" w14:textId="77777777" w:rsidTr="00177F14">
        <w:trPr>
          <w:trHeight w:hRule="exact" w:val="284"/>
          <w:jc w:val="center"/>
        </w:trPr>
        <w:tc>
          <w:tcPr>
            <w:tcW w:w="3166" w:type="dxa"/>
            <w:shd w:val="clear" w:color="auto" w:fill="auto"/>
          </w:tcPr>
          <w:p w14:paraId="0E389162" w14:textId="77777777" w:rsidR="00443A09" w:rsidRPr="00296228" w:rsidRDefault="00443A09" w:rsidP="00177F14">
            <w:pPr>
              <w:rPr>
                <w:b/>
                <w:bCs/>
                <w:sz w:val="16"/>
                <w:szCs w:val="16"/>
                <w:lang w:val="en-US"/>
              </w:rPr>
            </w:pPr>
            <w:r w:rsidRPr="00296228">
              <w:rPr>
                <w:b/>
                <w:bCs/>
                <w:sz w:val="16"/>
                <w:szCs w:val="16"/>
                <w:lang w:val="en-US"/>
              </w:rPr>
              <w:t>Sungryeul Rhyu</w:t>
            </w:r>
          </w:p>
        </w:tc>
        <w:tc>
          <w:tcPr>
            <w:tcW w:w="3166" w:type="dxa"/>
            <w:shd w:val="clear" w:color="auto" w:fill="auto"/>
          </w:tcPr>
          <w:p w14:paraId="2B2E0776" w14:textId="77777777" w:rsidR="00443A09" w:rsidRPr="00296228" w:rsidRDefault="00443A09" w:rsidP="00177F14">
            <w:pPr>
              <w:rPr>
                <w:b/>
                <w:sz w:val="16"/>
                <w:szCs w:val="16"/>
                <w:lang w:val="en-US"/>
              </w:rPr>
            </w:pPr>
            <w:r w:rsidRPr="00296228">
              <w:rPr>
                <w:b/>
                <w:sz w:val="16"/>
                <w:szCs w:val="16"/>
                <w:lang w:val="en-US"/>
              </w:rPr>
              <w:t>Samsung</w:t>
            </w:r>
          </w:p>
        </w:tc>
      </w:tr>
      <w:tr w:rsidR="00293BCD" w:rsidRPr="00296228" w14:paraId="5BA6BB97" w14:textId="77777777" w:rsidTr="00A443A1">
        <w:trPr>
          <w:trHeight w:hRule="exact" w:val="284"/>
          <w:jc w:val="center"/>
        </w:trPr>
        <w:tc>
          <w:tcPr>
            <w:tcW w:w="3166" w:type="dxa"/>
            <w:shd w:val="clear" w:color="auto" w:fill="auto"/>
          </w:tcPr>
          <w:p w14:paraId="18285F27" w14:textId="77777777" w:rsidR="00293BCD" w:rsidRPr="00296228" w:rsidRDefault="00443A09" w:rsidP="00A443A1">
            <w:pPr>
              <w:rPr>
                <w:b/>
                <w:bCs/>
                <w:sz w:val="16"/>
                <w:szCs w:val="16"/>
                <w:lang w:val="en-US"/>
              </w:rPr>
            </w:pPr>
            <w:r w:rsidRPr="00296228">
              <w:rPr>
                <w:b/>
                <w:bCs/>
                <w:sz w:val="16"/>
                <w:szCs w:val="16"/>
                <w:lang w:val="en-US"/>
              </w:rPr>
              <w:t>Hyunkoo Yang</w:t>
            </w:r>
          </w:p>
        </w:tc>
        <w:tc>
          <w:tcPr>
            <w:tcW w:w="3166" w:type="dxa"/>
            <w:shd w:val="clear" w:color="auto" w:fill="auto"/>
          </w:tcPr>
          <w:p w14:paraId="5FD724AC" w14:textId="77777777" w:rsidR="00293BCD" w:rsidRPr="00296228" w:rsidRDefault="00293BCD" w:rsidP="00A443A1">
            <w:pPr>
              <w:rPr>
                <w:b/>
                <w:sz w:val="16"/>
                <w:szCs w:val="16"/>
                <w:lang w:val="en-US"/>
              </w:rPr>
            </w:pPr>
            <w:r w:rsidRPr="00296228">
              <w:rPr>
                <w:b/>
                <w:sz w:val="16"/>
                <w:szCs w:val="16"/>
                <w:lang w:val="en-US"/>
              </w:rPr>
              <w:t>Samsung</w:t>
            </w:r>
          </w:p>
        </w:tc>
      </w:tr>
      <w:tr w:rsidR="00E17C86" w:rsidRPr="00296228" w14:paraId="21A2FCE4" w14:textId="77777777" w:rsidTr="00E3515A">
        <w:trPr>
          <w:trHeight w:hRule="exact" w:val="284"/>
          <w:jc w:val="center"/>
        </w:trPr>
        <w:tc>
          <w:tcPr>
            <w:tcW w:w="3166" w:type="dxa"/>
            <w:shd w:val="clear" w:color="auto" w:fill="auto"/>
          </w:tcPr>
          <w:p w14:paraId="26777948" w14:textId="77777777" w:rsidR="00E17C86" w:rsidRPr="00296228" w:rsidRDefault="00E17C86" w:rsidP="00E3515A">
            <w:pPr>
              <w:rPr>
                <w:b/>
                <w:bCs/>
                <w:sz w:val="16"/>
                <w:szCs w:val="16"/>
                <w:lang w:val="en-US"/>
              </w:rPr>
            </w:pPr>
            <w:r w:rsidRPr="00296228">
              <w:rPr>
                <w:b/>
                <w:bCs/>
                <w:sz w:val="16"/>
                <w:szCs w:val="16"/>
                <w:lang w:val="en-US"/>
              </w:rPr>
              <w:t>Gilles Teniou</w:t>
            </w:r>
          </w:p>
        </w:tc>
        <w:tc>
          <w:tcPr>
            <w:tcW w:w="3166" w:type="dxa"/>
            <w:shd w:val="clear" w:color="auto" w:fill="auto"/>
          </w:tcPr>
          <w:p w14:paraId="5074886F" w14:textId="77777777" w:rsidR="00E17C86" w:rsidRPr="00296228" w:rsidRDefault="00E17C86" w:rsidP="00E3515A">
            <w:pPr>
              <w:rPr>
                <w:b/>
                <w:sz w:val="16"/>
                <w:szCs w:val="16"/>
                <w:lang w:val="en-US"/>
              </w:rPr>
            </w:pPr>
            <w:r w:rsidRPr="00296228">
              <w:rPr>
                <w:b/>
                <w:sz w:val="16"/>
                <w:szCs w:val="16"/>
                <w:lang w:val="en-US"/>
              </w:rPr>
              <w:t>Tencent</w:t>
            </w:r>
          </w:p>
        </w:tc>
      </w:tr>
      <w:tr w:rsidR="00443A09" w:rsidRPr="00296228" w14:paraId="0799E356" w14:textId="77777777" w:rsidTr="00177F14">
        <w:trPr>
          <w:trHeight w:hRule="exact" w:val="284"/>
          <w:jc w:val="center"/>
        </w:trPr>
        <w:tc>
          <w:tcPr>
            <w:tcW w:w="3166" w:type="dxa"/>
            <w:shd w:val="clear" w:color="auto" w:fill="auto"/>
          </w:tcPr>
          <w:p w14:paraId="04CC8642" w14:textId="77777777" w:rsidR="00443A09" w:rsidRPr="00296228" w:rsidRDefault="00443A09" w:rsidP="00177F14">
            <w:pPr>
              <w:rPr>
                <w:b/>
                <w:bCs/>
                <w:sz w:val="16"/>
                <w:szCs w:val="16"/>
                <w:lang w:val="en-US"/>
              </w:rPr>
            </w:pPr>
            <w:r w:rsidRPr="00296228">
              <w:rPr>
                <w:b/>
                <w:bCs/>
                <w:sz w:val="16"/>
                <w:szCs w:val="16"/>
                <w:lang w:val="en-US"/>
              </w:rPr>
              <w:t>Emmanuel Thomas</w:t>
            </w:r>
          </w:p>
        </w:tc>
        <w:tc>
          <w:tcPr>
            <w:tcW w:w="3166" w:type="dxa"/>
            <w:shd w:val="clear" w:color="auto" w:fill="auto"/>
          </w:tcPr>
          <w:p w14:paraId="354733C5" w14:textId="77777777" w:rsidR="00443A09" w:rsidRPr="00296228" w:rsidRDefault="00443A09" w:rsidP="00177F14">
            <w:pPr>
              <w:rPr>
                <w:b/>
                <w:sz w:val="16"/>
                <w:szCs w:val="16"/>
                <w:lang w:val="en-US"/>
              </w:rPr>
            </w:pPr>
            <w:r w:rsidRPr="00296228">
              <w:rPr>
                <w:b/>
                <w:sz w:val="16"/>
                <w:szCs w:val="16"/>
                <w:lang w:val="en-US"/>
              </w:rPr>
              <w:t>Xiaomi</w:t>
            </w:r>
          </w:p>
        </w:tc>
      </w:tr>
      <w:tr w:rsidR="00ED310D" w:rsidRPr="00296228" w14:paraId="78AF2351" w14:textId="77777777" w:rsidTr="00A443A1">
        <w:trPr>
          <w:trHeight w:hRule="exact" w:val="284"/>
          <w:jc w:val="center"/>
        </w:trPr>
        <w:tc>
          <w:tcPr>
            <w:tcW w:w="3166" w:type="dxa"/>
            <w:shd w:val="clear" w:color="auto" w:fill="auto"/>
          </w:tcPr>
          <w:p w14:paraId="35B31AC2" w14:textId="77777777" w:rsidR="00ED310D" w:rsidRPr="00296228" w:rsidRDefault="00ED310D" w:rsidP="00A443A1">
            <w:pPr>
              <w:rPr>
                <w:b/>
                <w:bCs/>
                <w:sz w:val="16"/>
                <w:szCs w:val="16"/>
                <w:lang w:val="en-US"/>
              </w:rPr>
            </w:pPr>
            <w:r w:rsidRPr="00296228">
              <w:rPr>
                <w:b/>
                <w:bCs/>
                <w:sz w:val="16"/>
                <w:szCs w:val="16"/>
                <w:lang w:val="en-US"/>
              </w:rPr>
              <w:t>Mary</w:t>
            </w:r>
            <w:r w:rsidR="00E17C86" w:rsidRPr="00296228">
              <w:rPr>
                <w:b/>
                <w:bCs/>
                <w:sz w:val="16"/>
                <w:szCs w:val="16"/>
                <w:lang w:val="en-US"/>
              </w:rPr>
              <w:t>-</w:t>
            </w:r>
            <w:r w:rsidRPr="00296228">
              <w:rPr>
                <w:b/>
                <w:bCs/>
                <w:sz w:val="16"/>
                <w:szCs w:val="16"/>
                <w:lang w:val="en-US"/>
              </w:rPr>
              <w:t>Luc Champel</w:t>
            </w:r>
          </w:p>
        </w:tc>
        <w:tc>
          <w:tcPr>
            <w:tcW w:w="3166" w:type="dxa"/>
            <w:shd w:val="clear" w:color="auto" w:fill="auto"/>
          </w:tcPr>
          <w:p w14:paraId="33164704" w14:textId="77777777" w:rsidR="00ED310D" w:rsidRPr="00296228" w:rsidRDefault="00ED310D" w:rsidP="00A443A1">
            <w:pPr>
              <w:rPr>
                <w:b/>
                <w:sz w:val="16"/>
                <w:szCs w:val="16"/>
                <w:lang w:val="en-US"/>
              </w:rPr>
            </w:pPr>
            <w:r w:rsidRPr="00296228">
              <w:rPr>
                <w:b/>
                <w:sz w:val="16"/>
                <w:szCs w:val="16"/>
                <w:lang w:val="en-US"/>
              </w:rPr>
              <w:t>Xiaomi</w:t>
            </w:r>
          </w:p>
        </w:tc>
      </w:tr>
      <w:tr w:rsidR="000F3479" w:rsidRPr="00F8601D" w14:paraId="52CA01E2" w14:textId="77777777">
        <w:trPr>
          <w:trHeight w:hRule="exact" w:val="284"/>
          <w:jc w:val="center"/>
        </w:trPr>
        <w:tc>
          <w:tcPr>
            <w:tcW w:w="3166" w:type="dxa"/>
            <w:shd w:val="clear" w:color="auto" w:fill="auto"/>
          </w:tcPr>
          <w:p w14:paraId="71EAC379" w14:textId="77777777" w:rsidR="000F3479" w:rsidRPr="00296228" w:rsidRDefault="00ED310D">
            <w:pPr>
              <w:rPr>
                <w:b/>
                <w:bCs/>
                <w:sz w:val="16"/>
                <w:szCs w:val="16"/>
                <w:lang w:val="en-US"/>
              </w:rPr>
            </w:pPr>
            <w:r w:rsidRPr="00296228">
              <w:rPr>
                <w:b/>
                <w:bCs/>
                <w:sz w:val="16"/>
                <w:szCs w:val="16"/>
                <w:lang w:val="en-US"/>
              </w:rPr>
              <w:t>Quiting Li</w:t>
            </w:r>
          </w:p>
        </w:tc>
        <w:tc>
          <w:tcPr>
            <w:tcW w:w="3166" w:type="dxa"/>
            <w:shd w:val="clear" w:color="auto" w:fill="auto"/>
          </w:tcPr>
          <w:p w14:paraId="5659EC45" w14:textId="77777777" w:rsidR="000F3479" w:rsidRPr="00F8601D" w:rsidRDefault="00ED310D">
            <w:pPr>
              <w:rPr>
                <w:b/>
                <w:sz w:val="16"/>
                <w:szCs w:val="16"/>
                <w:lang w:val="en-US"/>
              </w:rPr>
            </w:pPr>
            <w:r w:rsidRPr="00296228">
              <w:rPr>
                <w:b/>
                <w:sz w:val="16"/>
                <w:szCs w:val="16"/>
                <w:lang w:val="en-US"/>
              </w:rPr>
              <w:t>ZTE</w:t>
            </w:r>
          </w:p>
        </w:tc>
      </w:tr>
    </w:tbl>
    <w:p w14:paraId="2AB72DBE" w14:textId="77777777" w:rsidR="00A65232" w:rsidRPr="00BD5D58" w:rsidRDefault="00A65232" w:rsidP="00683324">
      <w:pPr>
        <w:rPr>
          <w:szCs w:val="22"/>
          <w:lang w:val="en-US"/>
        </w:rPr>
        <w:sectPr w:rsidR="00A65232" w:rsidRPr="00BD5D58" w:rsidSect="00E1666D">
          <w:headerReference w:type="default" r:id="rId55"/>
          <w:footerReference w:type="default" r:id="rId56"/>
          <w:headerReference w:type="first" r:id="rId57"/>
          <w:footerReference w:type="first" r:id="rId58"/>
          <w:endnotePr>
            <w:numFmt w:val="decimal"/>
          </w:endnotePr>
          <w:pgSz w:w="11907" w:h="16840" w:code="9"/>
          <w:pgMar w:top="1040" w:right="1411" w:bottom="993" w:left="1138" w:header="720" w:footer="720" w:gutter="0"/>
          <w:cols w:space="720"/>
          <w:titlePg/>
        </w:sectPr>
      </w:pPr>
    </w:p>
    <w:p w14:paraId="5062A86A" w14:textId="77777777" w:rsidR="00683324" w:rsidRPr="00BD5D58" w:rsidRDefault="00683324" w:rsidP="00015E82">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p w14:paraId="73E3D4E7" w14:textId="77777777" w:rsidR="00155301" w:rsidRPr="00BD5D58" w:rsidRDefault="00155301" w:rsidP="00155301">
      <w:pPr>
        <w:pStyle w:val="Heading"/>
        <w:tabs>
          <w:tab w:val="left" w:pos="900"/>
          <w:tab w:val="left" w:pos="7200"/>
        </w:tabs>
        <w:spacing w:before="120" w:after="0"/>
        <w:ind w:left="0" w:firstLine="0"/>
        <w:jc w:val="center"/>
        <w:rPr>
          <w:color w:val="000000"/>
          <w:sz w:val="28"/>
          <w:szCs w:val="28"/>
          <w:lang w:val="en-US"/>
        </w:rPr>
      </w:pP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0B2F59BF"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66B9F6D"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9CFD5A9"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544B60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807C0CD"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C7C29EC"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42613E71"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7A54AB2"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5F1B55" w:rsidRPr="005F1B55" w14:paraId="2B647F6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2A803" w14:textId="77777777" w:rsidR="005F1B55" w:rsidRPr="005F1B55" w:rsidRDefault="00000000" w:rsidP="005F1B55">
            <w:pPr>
              <w:pStyle w:val="Contribnumber"/>
            </w:pPr>
            <w:hyperlink r:id="rId59" w:history="1">
              <w:r w:rsidR="005F1B55" w:rsidRPr="005F1B55">
                <w:rPr>
                  <w:rStyle w:val="Lienhypertexte"/>
                  <w:kern w:val="0"/>
                  <w:u w:val="none"/>
                  <w:lang w:val="fr-FR" w:eastAsia="fr-FR"/>
                </w:rPr>
                <w:t>S4aV230059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45AB3" w14:textId="77777777" w:rsidR="005F1B55" w:rsidRPr="005F1B55" w:rsidRDefault="005F1B55" w:rsidP="005F1B55">
            <w:pPr>
              <w:rPr>
                <w:rFonts w:cs="Arial"/>
                <w:sz w:val="20"/>
                <w:lang w:val="fr-FR"/>
              </w:rPr>
            </w:pPr>
            <w:r w:rsidRPr="005F1B55">
              <w:rPr>
                <w:rFonts w:cs="Arial"/>
                <w:sz w:val="20"/>
                <w:lang w:val="fr-FR"/>
              </w:rPr>
              <w:t>[FS_AVATAR] UC5: Artificial Intelligence-Based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58562D"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EECB53"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1AFAF3DD"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A2E6B" w14:textId="77777777" w:rsidR="005F1B55" w:rsidRPr="005F1B55" w:rsidRDefault="00E17C86"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C837D24" w14:textId="77777777" w:rsidR="005F1B55" w:rsidRPr="005F1B55" w:rsidRDefault="005F1B55" w:rsidP="005F1B55">
            <w:pPr>
              <w:jc w:val="center"/>
              <w:rPr>
                <w:rFonts w:cs="Arial"/>
                <w:sz w:val="20"/>
                <w:lang w:val="en-US"/>
              </w:rPr>
            </w:pPr>
          </w:p>
        </w:tc>
      </w:tr>
      <w:tr w:rsidR="005F1B55" w:rsidRPr="005F1B55" w14:paraId="7F68069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779A02" w14:textId="77777777" w:rsidR="005F1B55" w:rsidRPr="005F1B55" w:rsidRDefault="00000000" w:rsidP="005F1B55">
            <w:pPr>
              <w:pStyle w:val="Contribnumber"/>
            </w:pPr>
            <w:hyperlink r:id="rId60" w:history="1">
              <w:r w:rsidR="005F1B55" w:rsidRPr="005F1B55">
                <w:rPr>
                  <w:rStyle w:val="Lienhypertexte"/>
                  <w:kern w:val="0"/>
                  <w:u w:val="none"/>
                  <w:lang w:val="fr-FR" w:eastAsia="fr-FR"/>
                </w:rPr>
                <w:t>S4aV230060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5C1C8A" w14:textId="77777777" w:rsidR="005F1B55" w:rsidRPr="005F1B55" w:rsidRDefault="005F1B55" w:rsidP="005F1B55">
            <w:pPr>
              <w:rPr>
                <w:rFonts w:cs="Arial"/>
                <w:sz w:val="20"/>
              </w:rPr>
            </w:pPr>
            <w:r w:rsidRPr="005F1B55">
              <w:rPr>
                <w:rFonts w:cs="Arial"/>
                <w:sz w:val="20"/>
              </w:rPr>
              <w:t>[FS_AVATAR] Update UC 4 to support avatar authorization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BF9D7E"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09CFEE"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417A992E"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7534AA3" w14:textId="77777777" w:rsidR="005F1B55" w:rsidRPr="005F1B55" w:rsidRDefault="00E17C86" w:rsidP="005F1B55">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71630948" w14:textId="77777777" w:rsidR="005F1B55" w:rsidRPr="005F1B55" w:rsidRDefault="005F1B55" w:rsidP="005F1B55">
            <w:pPr>
              <w:jc w:val="center"/>
              <w:rPr>
                <w:rFonts w:cs="Arial"/>
                <w:sz w:val="20"/>
                <w:lang w:val="en-US"/>
              </w:rPr>
            </w:pPr>
          </w:p>
        </w:tc>
      </w:tr>
      <w:tr w:rsidR="005F1B55" w:rsidRPr="005F1B55" w14:paraId="4879882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1BD60" w14:textId="77777777" w:rsidR="005F1B55" w:rsidRPr="005F1B55" w:rsidRDefault="00000000" w:rsidP="005F1B55">
            <w:pPr>
              <w:pStyle w:val="Contribnumber"/>
              <w:rPr>
                <w:rStyle w:val="Lienhypertexte"/>
                <w:kern w:val="0"/>
                <w:u w:val="none"/>
                <w:lang w:val="fr-FR" w:eastAsia="fr-FR"/>
              </w:rPr>
            </w:pPr>
            <w:hyperlink r:id="rId61" w:history="1">
              <w:r w:rsidR="005F1B55" w:rsidRPr="005F1B55">
                <w:rPr>
                  <w:rStyle w:val="Lienhypertexte"/>
                  <w:kern w:val="0"/>
                  <w:u w:val="none"/>
                  <w:lang w:val="fr-FR" w:eastAsia="fr-FR"/>
                </w:rPr>
                <w:t>S4aV230061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5AE2B8" w14:textId="77777777" w:rsidR="005F1B55" w:rsidRPr="005F1B55" w:rsidRDefault="005F1B55" w:rsidP="005F1B55">
            <w:pPr>
              <w:rPr>
                <w:rFonts w:cs="Arial"/>
                <w:sz w:val="20"/>
              </w:rPr>
            </w:pPr>
            <w:r w:rsidRPr="005F1B55">
              <w:rPr>
                <w:rFonts w:cs="Arial"/>
                <w:sz w:val="20"/>
              </w:rPr>
              <w:t>[MeCAR] pCR on latency metrics definition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87453"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5378EF" w14:textId="77777777" w:rsidR="005F1B55" w:rsidRPr="005F1B55" w:rsidRDefault="005F1B55" w:rsidP="005F1B55">
            <w:pPr>
              <w:widowControl/>
              <w:spacing w:after="0" w:line="240" w:lineRule="auto"/>
              <w:jc w:val="center"/>
              <w:rPr>
                <w:rFonts w:cs="Arial"/>
                <w:sz w:val="20"/>
              </w:rPr>
            </w:pPr>
            <w:r w:rsidRPr="005F1B55">
              <w:rPr>
                <w:rFonts w:cs="Arial"/>
                <w:sz w:val="20"/>
              </w:rPr>
              <w:t>3.4</w:t>
            </w:r>
          </w:p>
        </w:tc>
        <w:tc>
          <w:tcPr>
            <w:tcW w:w="1284" w:type="dxa"/>
            <w:tcBorders>
              <w:top w:val="single" w:sz="4" w:space="0" w:color="auto"/>
              <w:left w:val="nil"/>
              <w:bottom w:val="single" w:sz="4" w:space="0" w:color="auto"/>
              <w:right w:val="single" w:sz="8" w:space="0" w:color="auto"/>
            </w:tcBorders>
          </w:tcPr>
          <w:p w14:paraId="02532825"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B37B336"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E2F90F" w14:textId="77777777" w:rsidR="005F1B55" w:rsidRPr="005F1B55" w:rsidRDefault="005F1B55" w:rsidP="005F1B55">
            <w:pPr>
              <w:jc w:val="center"/>
              <w:rPr>
                <w:rFonts w:cs="Arial"/>
                <w:sz w:val="20"/>
                <w:lang w:val="en-US"/>
              </w:rPr>
            </w:pPr>
          </w:p>
        </w:tc>
      </w:tr>
      <w:tr w:rsidR="005F1B55" w:rsidRPr="005F1B55" w14:paraId="6933A24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968C928" w14:textId="77777777" w:rsidR="005F1B55" w:rsidRPr="005F1B55" w:rsidRDefault="00000000" w:rsidP="005F1B55">
            <w:pPr>
              <w:pStyle w:val="Contribnumber"/>
            </w:pPr>
            <w:hyperlink r:id="rId62" w:history="1">
              <w:r w:rsidR="005F1B55" w:rsidRPr="005F1B55">
                <w:rPr>
                  <w:rStyle w:val="Lienhypertexte"/>
                  <w:kern w:val="0"/>
                  <w:u w:val="none"/>
                  <w:lang w:val="fr-FR" w:eastAsia="fr-FR"/>
                </w:rPr>
                <w:t>S4aV230062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F9FBF1" w14:textId="77777777" w:rsidR="005F1B55" w:rsidRPr="005F1B55" w:rsidRDefault="005F1B55" w:rsidP="005F1B55">
            <w:pPr>
              <w:rPr>
                <w:rFonts w:cs="Arial"/>
                <w:sz w:val="20"/>
              </w:rPr>
            </w:pPr>
            <w:r w:rsidRPr="005F1B55">
              <w:rPr>
                <w:rFonts w:cs="Arial"/>
                <w:sz w:val="20"/>
              </w:rPr>
              <w:t>[AI4Media] Split inferencing scenario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43227E"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8F22B9"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78340312"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66D115"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700319" w14:textId="77777777" w:rsidR="005F1B55" w:rsidRPr="005F1B55" w:rsidRDefault="005F1B55" w:rsidP="005F1B55">
            <w:pPr>
              <w:jc w:val="center"/>
              <w:rPr>
                <w:rFonts w:cs="Arial"/>
                <w:sz w:val="20"/>
                <w:lang w:val="en-US"/>
              </w:rPr>
            </w:pPr>
          </w:p>
        </w:tc>
      </w:tr>
      <w:tr w:rsidR="005F1B55" w:rsidRPr="005F1B55" w14:paraId="6DFB0BF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E599F1" w14:textId="77777777" w:rsidR="005F1B55" w:rsidRPr="005F1B55" w:rsidRDefault="00000000" w:rsidP="005F1B55">
            <w:pPr>
              <w:pStyle w:val="Contribnumber"/>
            </w:pPr>
            <w:hyperlink r:id="rId63" w:history="1">
              <w:r w:rsidR="005F1B55" w:rsidRPr="005F1B55">
                <w:rPr>
                  <w:rStyle w:val="Lienhypertexte"/>
                  <w:kern w:val="0"/>
                  <w:u w:val="none"/>
                  <w:lang w:val="fr-FR" w:eastAsia="fr-FR"/>
                </w:rPr>
                <w:t>S4aV230063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4FA113" w14:textId="77777777" w:rsidR="005F1B55" w:rsidRPr="005F1B55" w:rsidRDefault="005F1B55" w:rsidP="005F1B55">
            <w:pPr>
              <w:rPr>
                <w:rFonts w:cs="Arial"/>
                <w:sz w:val="20"/>
              </w:rPr>
            </w:pPr>
            <w:r w:rsidRPr="005F1B55">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E30661" w14:textId="77777777" w:rsidR="005F1B55" w:rsidRPr="005F1B55" w:rsidRDefault="005F1B55" w:rsidP="005F1B55">
            <w:pPr>
              <w:rPr>
                <w:rFonts w:cs="Arial"/>
                <w:sz w:val="20"/>
              </w:rPr>
            </w:pPr>
            <w:r w:rsidRPr="005F1B55">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A516"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2B61FB8F"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FC6A20"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6802AE9" w14:textId="77777777" w:rsidR="005F1B55" w:rsidRPr="005F1B55" w:rsidRDefault="005F1B55" w:rsidP="005F1B55">
            <w:pPr>
              <w:jc w:val="center"/>
              <w:rPr>
                <w:rFonts w:cs="Arial"/>
                <w:sz w:val="20"/>
                <w:lang w:val="en-US"/>
              </w:rPr>
            </w:pPr>
          </w:p>
        </w:tc>
      </w:tr>
      <w:tr w:rsidR="005F1B55" w:rsidRPr="005F1B55" w14:paraId="1910BFC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066B47" w14:textId="77777777" w:rsidR="005F1B55" w:rsidRPr="005F1B55" w:rsidRDefault="005F1B55" w:rsidP="005F1B55">
            <w:pPr>
              <w:pStyle w:val="Contribnumber"/>
            </w:pPr>
            <w:r w:rsidRPr="005F1B55">
              <w:t>S4aV230064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4E6254" w14:textId="77777777" w:rsidR="005F1B55" w:rsidRPr="005F1B55" w:rsidRDefault="005F1B55" w:rsidP="005F1B55">
            <w:pPr>
              <w:rPr>
                <w:rFonts w:cs="Arial"/>
                <w:sz w:val="20"/>
              </w:rPr>
            </w:pPr>
            <w:r w:rsidRPr="005F1B55">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EFAB2" w14:textId="77777777" w:rsidR="005F1B55" w:rsidRPr="005F1B55" w:rsidRDefault="005F1B55" w:rsidP="005F1B55">
            <w:pPr>
              <w:rPr>
                <w:rFonts w:cs="Arial"/>
                <w:sz w:val="20"/>
              </w:rPr>
            </w:pPr>
            <w:r w:rsidRPr="005F1B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8451C2" w14:textId="77777777" w:rsidR="005F1B55" w:rsidRPr="005F1B55" w:rsidRDefault="005F1B55" w:rsidP="005F1B55">
            <w:pPr>
              <w:widowControl/>
              <w:spacing w:after="0" w:line="240" w:lineRule="auto"/>
              <w:jc w:val="center"/>
              <w:rPr>
                <w:rFonts w:cs="Arial"/>
                <w:sz w:val="20"/>
              </w:rPr>
            </w:pPr>
            <w:r w:rsidRPr="005F1B55">
              <w:rPr>
                <w:rFonts w:cs="Arial"/>
                <w:sz w:val="20"/>
              </w:rPr>
              <w:t>3.1</w:t>
            </w:r>
          </w:p>
        </w:tc>
        <w:tc>
          <w:tcPr>
            <w:tcW w:w="1284" w:type="dxa"/>
            <w:tcBorders>
              <w:top w:val="single" w:sz="4" w:space="0" w:color="auto"/>
              <w:left w:val="nil"/>
              <w:bottom w:val="single" w:sz="4" w:space="0" w:color="auto"/>
              <w:right w:val="single" w:sz="8" w:space="0" w:color="auto"/>
            </w:tcBorders>
          </w:tcPr>
          <w:p w14:paraId="14416A2D" w14:textId="77777777" w:rsidR="005F1B55" w:rsidRPr="005F1B55" w:rsidRDefault="00E17C86" w:rsidP="005F1B55">
            <w:pPr>
              <w:pStyle w:val="Contribnumber"/>
              <w:jc w:val="center"/>
              <w:rPr>
                <w:lang w:val="en-US"/>
              </w:rPr>
            </w:pPr>
            <w:r>
              <w:rPr>
                <w:lang w:val="en-US"/>
              </w:rPr>
              <w:t>S4aV230067</w:t>
            </w:r>
          </w:p>
        </w:tc>
        <w:tc>
          <w:tcPr>
            <w:tcW w:w="1145" w:type="dxa"/>
            <w:tcBorders>
              <w:top w:val="single" w:sz="4" w:space="0" w:color="auto"/>
              <w:left w:val="nil"/>
              <w:bottom w:val="single" w:sz="4" w:space="0" w:color="auto"/>
              <w:right w:val="single" w:sz="8" w:space="0" w:color="auto"/>
            </w:tcBorders>
          </w:tcPr>
          <w:p w14:paraId="2C930D00" w14:textId="77777777" w:rsidR="005F1B55" w:rsidRPr="005F1B55" w:rsidRDefault="00E17C86" w:rsidP="005F1B55">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20668BDF" w14:textId="77777777" w:rsidR="005F1B55" w:rsidRPr="005F1B55" w:rsidRDefault="005F1B55" w:rsidP="005F1B55">
            <w:pPr>
              <w:jc w:val="center"/>
              <w:rPr>
                <w:rFonts w:cs="Arial"/>
                <w:sz w:val="20"/>
                <w:lang w:val="en-US"/>
              </w:rPr>
            </w:pPr>
          </w:p>
        </w:tc>
      </w:tr>
      <w:tr w:rsidR="005F1B55" w:rsidRPr="005F1B55" w14:paraId="3007677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B1ADA" w14:textId="77777777" w:rsidR="005F1B55" w:rsidRPr="005F1B55" w:rsidRDefault="00000000" w:rsidP="005F1B55">
            <w:pPr>
              <w:pStyle w:val="Contribnumber"/>
            </w:pPr>
            <w:hyperlink r:id="rId64" w:history="1">
              <w:r w:rsidR="005F1B55" w:rsidRPr="005F1B55">
                <w:rPr>
                  <w:rStyle w:val="Lienhypertexte"/>
                  <w:kern w:val="0"/>
                  <w:u w:val="none"/>
                  <w:lang w:val="fr-FR" w:eastAsia="fr-FR"/>
                </w:rPr>
                <w:t>S4aV230065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61EEF2" w14:textId="77777777" w:rsidR="005F1B55" w:rsidRPr="005F1B55" w:rsidRDefault="005F1B55" w:rsidP="005F1B55">
            <w:pPr>
              <w:rPr>
                <w:rFonts w:cs="Arial"/>
                <w:sz w:val="20"/>
              </w:rPr>
            </w:pPr>
            <w:r w:rsidRPr="005F1B55">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1873E8" w14:textId="77777777" w:rsidR="005F1B55" w:rsidRPr="005F1B55" w:rsidRDefault="005F1B55" w:rsidP="005F1B55">
            <w:pPr>
              <w:rPr>
                <w:rFonts w:cs="Arial"/>
                <w:sz w:val="20"/>
              </w:rPr>
            </w:pPr>
            <w:r w:rsidRPr="005F1B55">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37BC0"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144F40E1"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78C032"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6720A72" w14:textId="77777777" w:rsidR="005F1B55" w:rsidRPr="005F1B55" w:rsidRDefault="005F1B55" w:rsidP="005F1B55">
            <w:pPr>
              <w:jc w:val="center"/>
              <w:rPr>
                <w:rFonts w:cs="Arial"/>
                <w:sz w:val="20"/>
                <w:lang w:val="en-US"/>
              </w:rPr>
            </w:pPr>
          </w:p>
        </w:tc>
      </w:tr>
      <w:tr w:rsidR="00E17C86" w:rsidRPr="005F1B55" w14:paraId="4978134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184473" w14:textId="77777777" w:rsidR="00E17C86" w:rsidRPr="00E17C86" w:rsidRDefault="00E17C86" w:rsidP="00E17C86">
            <w:pPr>
              <w:pStyle w:val="Contribnumber"/>
            </w:pPr>
            <w:r w:rsidRPr="00E17C86">
              <w:t>S4aV230066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C6EB" w14:textId="77777777" w:rsidR="00E17C86" w:rsidRPr="00E17C86" w:rsidRDefault="00E17C86" w:rsidP="00E17C86">
            <w:pPr>
              <w:rPr>
                <w:rFonts w:cs="Arial"/>
                <w:sz w:val="20"/>
              </w:rPr>
            </w:pPr>
            <w:r w:rsidRPr="00E17C86">
              <w:rPr>
                <w:rFonts w:cs="Arial"/>
                <w:sz w:val="20"/>
              </w:rPr>
              <w:t>VIDEO SWG telco report 10th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0A08BA"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FD9BDD" w14:textId="77777777" w:rsidR="00E17C86" w:rsidRPr="005F1B55" w:rsidRDefault="00E17C86" w:rsidP="00E17C86">
            <w:pPr>
              <w:widowControl/>
              <w:spacing w:after="0" w:line="240" w:lineRule="auto"/>
              <w:jc w:val="center"/>
              <w:rPr>
                <w:rFonts w:cs="Arial"/>
                <w:sz w:val="20"/>
              </w:rPr>
            </w:pPr>
            <w:r>
              <w:rPr>
                <w:rFonts w:cs="Arial"/>
                <w:sz w:val="20"/>
              </w:rPr>
              <w:t>3.2</w:t>
            </w:r>
          </w:p>
        </w:tc>
        <w:tc>
          <w:tcPr>
            <w:tcW w:w="1284" w:type="dxa"/>
            <w:tcBorders>
              <w:top w:val="single" w:sz="4" w:space="0" w:color="auto"/>
              <w:left w:val="nil"/>
              <w:bottom w:val="single" w:sz="4" w:space="0" w:color="auto"/>
              <w:right w:val="single" w:sz="8" w:space="0" w:color="auto"/>
            </w:tcBorders>
          </w:tcPr>
          <w:p w14:paraId="4F51546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1F3167" w14:textId="77777777" w:rsidR="00E17C86" w:rsidRPr="005F1B55" w:rsidRDefault="00E17C86" w:rsidP="00E17C86">
            <w:pPr>
              <w:jc w:val="center"/>
              <w:rPr>
                <w:rFonts w:cs="Arial"/>
                <w:sz w:val="20"/>
                <w:lang w:val="en-US"/>
              </w:rPr>
            </w:pPr>
            <w:r w:rsidRPr="00E17C86">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DB73BA6" w14:textId="77777777" w:rsidR="00E17C86" w:rsidRPr="005F1B55" w:rsidRDefault="00E17C86" w:rsidP="00E17C86">
            <w:pPr>
              <w:jc w:val="center"/>
              <w:rPr>
                <w:rFonts w:cs="Arial"/>
                <w:sz w:val="20"/>
                <w:lang w:val="en-US"/>
              </w:rPr>
            </w:pPr>
          </w:p>
        </w:tc>
      </w:tr>
      <w:tr w:rsidR="00E17C86" w:rsidRPr="005F1B55" w14:paraId="043ABFB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E87E7E1" w14:textId="77777777" w:rsidR="00E17C86" w:rsidRPr="00E17C86" w:rsidRDefault="00000000" w:rsidP="00E17C86">
            <w:pPr>
              <w:pStyle w:val="Contribnumber"/>
            </w:pPr>
            <w:hyperlink r:id="rId65" w:history="1">
              <w:r w:rsidR="00E17C86" w:rsidRPr="00E17C86">
                <w:rPr>
                  <w:rStyle w:val="Lienhypertexte"/>
                  <w:kern w:val="0"/>
                  <w:u w:val="none"/>
                  <w:lang w:val="fr-FR" w:eastAsia="fr-FR"/>
                </w:rPr>
                <w:t>S4aV230067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D763D9" w14:textId="77777777" w:rsidR="00E17C86" w:rsidRPr="00E17C86" w:rsidRDefault="00E17C86" w:rsidP="00E17C86">
            <w:pPr>
              <w:rPr>
                <w:rFonts w:cs="Arial"/>
                <w:sz w:val="20"/>
              </w:rPr>
            </w:pPr>
            <w:r w:rsidRPr="00E17C86">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E761E"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62129" w14:textId="77777777" w:rsidR="00E17C86" w:rsidRPr="005F1B55" w:rsidRDefault="00E17C86" w:rsidP="00E17C86">
            <w:pPr>
              <w:widowControl/>
              <w:spacing w:after="0" w:line="240" w:lineRule="auto"/>
              <w:jc w:val="center"/>
              <w:rPr>
                <w:rFonts w:cs="Arial"/>
                <w:sz w:val="20"/>
              </w:rPr>
            </w:pPr>
            <w:r>
              <w:rPr>
                <w:rFonts w:cs="Arial"/>
                <w:sz w:val="20"/>
              </w:rPr>
              <w:t>3.1</w:t>
            </w:r>
          </w:p>
        </w:tc>
        <w:tc>
          <w:tcPr>
            <w:tcW w:w="1284" w:type="dxa"/>
            <w:tcBorders>
              <w:top w:val="single" w:sz="4" w:space="0" w:color="auto"/>
              <w:left w:val="nil"/>
              <w:bottom w:val="single" w:sz="4" w:space="0" w:color="auto"/>
              <w:right w:val="single" w:sz="8" w:space="0" w:color="auto"/>
            </w:tcBorders>
          </w:tcPr>
          <w:p w14:paraId="6752E79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28AEFC1" w14:textId="77777777" w:rsidR="00E17C86" w:rsidRPr="005F1B55" w:rsidRDefault="00E17C86" w:rsidP="00E17C8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71CBAE5" w14:textId="77777777" w:rsidR="00E17C86" w:rsidRPr="005F1B55" w:rsidRDefault="00E17C86" w:rsidP="00E17C86">
            <w:pPr>
              <w:jc w:val="center"/>
              <w:rPr>
                <w:rFonts w:cs="Arial"/>
                <w:sz w:val="20"/>
                <w:lang w:val="en-US"/>
              </w:rPr>
            </w:pPr>
          </w:p>
        </w:tc>
      </w:tr>
    </w:tbl>
    <w:p w14:paraId="5CDA28EC"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F45D04">
      <w:headerReference w:type="default" r:id="rId66"/>
      <w:footerReference w:type="default" r:id="rId67"/>
      <w:headerReference w:type="first" r:id="rId68"/>
      <w:footerReference w:type="first" r:id="rId6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2DBB0" w14:textId="77777777" w:rsidR="005A63FF" w:rsidRDefault="005A63FF">
      <w:r>
        <w:separator/>
      </w:r>
    </w:p>
    <w:p w14:paraId="0E82B898" w14:textId="77777777" w:rsidR="005A63FF" w:rsidRDefault="005A63FF"/>
  </w:endnote>
  <w:endnote w:type="continuationSeparator" w:id="0">
    <w:p w14:paraId="6CCEC3BC" w14:textId="77777777" w:rsidR="005A63FF" w:rsidRDefault="005A63FF">
      <w:r>
        <w:continuationSeparator/>
      </w:r>
    </w:p>
    <w:p w14:paraId="5337F3B0" w14:textId="77777777" w:rsidR="005A63FF" w:rsidRDefault="005A6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B9E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B2EE"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D26D"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1B898B92"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984A"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7665365B"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ED0B3" w14:textId="77777777" w:rsidR="005A63FF" w:rsidRDefault="005A63FF">
      <w:r>
        <w:separator/>
      </w:r>
    </w:p>
    <w:p w14:paraId="23F95A04" w14:textId="77777777" w:rsidR="005A63FF" w:rsidRDefault="005A63FF"/>
  </w:footnote>
  <w:footnote w:type="continuationSeparator" w:id="0">
    <w:p w14:paraId="42FC70DB" w14:textId="77777777" w:rsidR="005A63FF" w:rsidRDefault="005A63FF">
      <w:r>
        <w:continuationSeparator/>
      </w:r>
    </w:p>
    <w:p w14:paraId="69824B23" w14:textId="77777777" w:rsidR="005A63FF" w:rsidRDefault="005A63FF"/>
  </w:footnote>
  <w:footnote w:id="1">
    <w:p w14:paraId="42B3941E"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5EC9"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4FB8" w14:textId="7A8F3434" w:rsidR="005F219F" w:rsidRDefault="005F219F" w:rsidP="005F219F">
    <w:pPr>
      <w:pStyle w:val="CRCoverPage"/>
      <w:tabs>
        <w:tab w:val="right" w:pos="9639"/>
      </w:tabs>
      <w:spacing w:after="0"/>
      <w:rPr>
        <w:b/>
        <w:i/>
        <w:noProof/>
        <w:sz w:val="28"/>
      </w:rPr>
    </w:pPr>
    <w:r>
      <w:rPr>
        <w:b/>
        <w:noProof/>
        <w:sz w:val="24"/>
      </w:rPr>
      <w:t>3GPP TSG-SA WG4 Meeting #126</w:t>
    </w:r>
    <w:r>
      <w:rPr>
        <w:b/>
        <w:i/>
        <w:noProof/>
        <w:sz w:val="28"/>
      </w:rPr>
      <w:tab/>
    </w:r>
    <w:r w:rsidRPr="00D64D40">
      <w:rPr>
        <w:b/>
        <w:noProof/>
        <w:sz w:val="24"/>
      </w:rPr>
      <w:t>S4-2316</w:t>
    </w:r>
    <w:r>
      <w:rPr>
        <w:b/>
        <w:noProof/>
        <w:sz w:val="24"/>
      </w:rPr>
      <w:t>78</w:t>
    </w:r>
  </w:p>
  <w:p w14:paraId="5A440523" w14:textId="12E3415A" w:rsidR="00015E82" w:rsidRPr="005F219F" w:rsidRDefault="005F219F" w:rsidP="005F219F">
    <w:pPr>
      <w:pStyle w:val="CRCoverPage"/>
      <w:outlineLvl w:val="0"/>
      <w:rPr>
        <w:b/>
        <w:noProof/>
        <w:sz w:val="24"/>
      </w:rPr>
    </w:pPr>
    <w:r>
      <w:rPr>
        <w:b/>
        <w:noProof/>
        <w:sz w:val="24"/>
      </w:rPr>
      <w:t>Chicago, USA, 13 – 17 November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B8F3E" w14:textId="77777777" w:rsidR="00015E82" w:rsidRDefault="00015E82">
    <w:pPr>
      <w:pStyle w:val="En-tte"/>
      <w:spacing w:after="0"/>
    </w:pPr>
  </w:p>
  <w:p w14:paraId="30233C01"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8F38" w14:textId="77777777" w:rsidR="00015E82" w:rsidRDefault="00015E82">
    <w:pPr>
      <w:tabs>
        <w:tab w:val="right" w:pos="9540"/>
      </w:tabs>
      <w:spacing w:after="0"/>
      <w:rPr>
        <w:sz w:val="20"/>
      </w:rPr>
    </w:pPr>
  </w:p>
  <w:p w14:paraId="2A7655C0"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6"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4"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9"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11394025">
    <w:abstractNumId w:val="5"/>
  </w:num>
  <w:num w:numId="2" w16cid:durableId="163860393">
    <w:abstractNumId w:val="123"/>
  </w:num>
  <w:num w:numId="3" w16cid:durableId="1241909476">
    <w:abstractNumId w:val="0"/>
  </w:num>
  <w:num w:numId="4" w16cid:durableId="1271086087">
    <w:abstractNumId w:val="83"/>
  </w:num>
  <w:num w:numId="5" w16cid:durableId="530536985">
    <w:abstractNumId w:val="75"/>
  </w:num>
  <w:num w:numId="6" w16cid:durableId="916017732">
    <w:abstractNumId w:val="36"/>
  </w:num>
  <w:num w:numId="7" w16cid:durableId="1075855886">
    <w:abstractNumId w:val="128"/>
  </w:num>
  <w:num w:numId="8" w16cid:durableId="1423842562">
    <w:abstractNumId w:val="44"/>
  </w:num>
  <w:num w:numId="9" w16cid:durableId="414475264">
    <w:abstractNumId w:val="37"/>
  </w:num>
  <w:num w:numId="10" w16cid:durableId="458766195">
    <w:abstractNumId w:val="113"/>
  </w:num>
  <w:num w:numId="11" w16cid:durableId="2002080329">
    <w:abstractNumId w:val="74"/>
  </w:num>
  <w:num w:numId="12" w16cid:durableId="2067139812">
    <w:abstractNumId w:val="110"/>
  </w:num>
  <w:num w:numId="13" w16cid:durableId="1197280272">
    <w:abstractNumId w:val="115"/>
  </w:num>
  <w:num w:numId="14" w16cid:durableId="68236889">
    <w:abstractNumId w:val="40"/>
  </w:num>
  <w:num w:numId="15" w16cid:durableId="614334662">
    <w:abstractNumId w:val="6"/>
  </w:num>
  <w:num w:numId="16" w16cid:durableId="1492022068">
    <w:abstractNumId w:val="8"/>
  </w:num>
  <w:num w:numId="17" w16cid:durableId="1396665500">
    <w:abstractNumId w:val="57"/>
  </w:num>
  <w:num w:numId="18" w16cid:durableId="1760519651">
    <w:abstractNumId w:val="39"/>
  </w:num>
  <w:num w:numId="19" w16cid:durableId="103885718">
    <w:abstractNumId w:val="66"/>
  </w:num>
  <w:num w:numId="20" w16cid:durableId="1430615020">
    <w:abstractNumId w:val="4"/>
  </w:num>
  <w:num w:numId="21" w16cid:durableId="1792895973">
    <w:abstractNumId w:val="68"/>
  </w:num>
  <w:num w:numId="22" w16cid:durableId="2084331706">
    <w:abstractNumId w:val="82"/>
  </w:num>
  <w:num w:numId="23" w16cid:durableId="7366836">
    <w:abstractNumId w:val="72"/>
  </w:num>
  <w:num w:numId="24" w16cid:durableId="387262840">
    <w:abstractNumId w:val="33"/>
  </w:num>
  <w:num w:numId="25" w16cid:durableId="342361971">
    <w:abstractNumId w:val="70"/>
  </w:num>
  <w:num w:numId="26" w16cid:durableId="1683698903">
    <w:abstractNumId w:val="18"/>
  </w:num>
  <w:num w:numId="27" w16cid:durableId="1218977810">
    <w:abstractNumId w:val="58"/>
  </w:num>
  <w:num w:numId="28" w16cid:durableId="250891171">
    <w:abstractNumId w:val="50"/>
  </w:num>
  <w:num w:numId="29" w16cid:durableId="1880582453">
    <w:abstractNumId w:val="92"/>
  </w:num>
  <w:num w:numId="30" w16cid:durableId="1882596294">
    <w:abstractNumId w:val="11"/>
  </w:num>
  <w:num w:numId="31" w16cid:durableId="773789994">
    <w:abstractNumId w:val="103"/>
  </w:num>
  <w:num w:numId="32" w16cid:durableId="164905472">
    <w:abstractNumId w:val="124"/>
  </w:num>
  <w:num w:numId="33" w16cid:durableId="1020163560">
    <w:abstractNumId w:val="114"/>
  </w:num>
  <w:num w:numId="34" w16cid:durableId="110981346">
    <w:abstractNumId w:val="109"/>
  </w:num>
  <w:num w:numId="35" w16cid:durableId="1419792589">
    <w:abstractNumId w:val="2"/>
  </w:num>
  <w:num w:numId="36" w16cid:durableId="412438411">
    <w:abstractNumId w:val="62"/>
  </w:num>
  <w:num w:numId="37" w16cid:durableId="1369455887">
    <w:abstractNumId w:val="73"/>
  </w:num>
  <w:num w:numId="38" w16cid:durableId="472598036">
    <w:abstractNumId w:val="90"/>
  </w:num>
  <w:num w:numId="39" w16cid:durableId="1088230475">
    <w:abstractNumId w:val="101"/>
  </w:num>
  <w:num w:numId="40" w16cid:durableId="968170925">
    <w:abstractNumId w:val="32"/>
  </w:num>
  <w:num w:numId="41" w16cid:durableId="1026949699">
    <w:abstractNumId w:val="129"/>
  </w:num>
  <w:num w:numId="42" w16cid:durableId="1961106482">
    <w:abstractNumId w:val="49"/>
  </w:num>
  <w:num w:numId="43" w16cid:durableId="1544636446">
    <w:abstractNumId w:val="25"/>
  </w:num>
  <w:num w:numId="44" w16cid:durableId="1531533506">
    <w:abstractNumId w:val="117"/>
  </w:num>
  <w:num w:numId="45" w16cid:durableId="1439988076">
    <w:abstractNumId w:val="15"/>
  </w:num>
  <w:num w:numId="46" w16cid:durableId="1798718610">
    <w:abstractNumId w:val="81"/>
  </w:num>
  <w:num w:numId="47" w16cid:durableId="1614824012">
    <w:abstractNumId w:val="79"/>
  </w:num>
  <w:num w:numId="48" w16cid:durableId="782387211">
    <w:abstractNumId w:val="21"/>
  </w:num>
  <w:num w:numId="49" w16cid:durableId="174544267">
    <w:abstractNumId w:val="28"/>
  </w:num>
  <w:num w:numId="50" w16cid:durableId="1828088042">
    <w:abstractNumId w:val="126"/>
  </w:num>
  <w:num w:numId="51" w16cid:durableId="675503335">
    <w:abstractNumId w:val="52"/>
  </w:num>
  <w:num w:numId="52" w16cid:durableId="1118183519">
    <w:abstractNumId w:val="100"/>
  </w:num>
  <w:num w:numId="53" w16cid:durableId="383020596">
    <w:abstractNumId w:val="59"/>
  </w:num>
  <w:num w:numId="54" w16cid:durableId="51658826">
    <w:abstractNumId w:val="112"/>
  </w:num>
  <w:num w:numId="55" w16cid:durableId="370495928">
    <w:abstractNumId w:val="87"/>
  </w:num>
  <w:num w:numId="56" w16cid:durableId="1326668859">
    <w:abstractNumId w:val="89"/>
  </w:num>
  <w:num w:numId="57" w16cid:durableId="158734016">
    <w:abstractNumId w:val="86"/>
  </w:num>
  <w:num w:numId="58" w16cid:durableId="1822116543">
    <w:abstractNumId w:val="43"/>
  </w:num>
  <w:num w:numId="59" w16cid:durableId="871918605">
    <w:abstractNumId w:val="121"/>
  </w:num>
  <w:num w:numId="60" w16cid:durableId="236743726">
    <w:abstractNumId w:val="84"/>
  </w:num>
  <w:num w:numId="61" w16cid:durableId="1902254723">
    <w:abstractNumId w:val="71"/>
  </w:num>
  <w:num w:numId="62" w16cid:durableId="1260023142">
    <w:abstractNumId w:val="51"/>
  </w:num>
  <w:num w:numId="63" w16cid:durableId="881792542">
    <w:abstractNumId w:val="64"/>
  </w:num>
  <w:num w:numId="64" w16cid:durableId="906113839">
    <w:abstractNumId w:val="94"/>
  </w:num>
  <w:num w:numId="65" w16cid:durableId="1021518470">
    <w:abstractNumId w:val="14"/>
  </w:num>
  <w:num w:numId="66" w16cid:durableId="724333633">
    <w:abstractNumId w:val="13"/>
  </w:num>
  <w:num w:numId="67" w16cid:durableId="1039549975">
    <w:abstractNumId w:val="24"/>
  </w:num>
  <w:num w:numId="68" w16cid:durableId="470445328">
    <w:abstractNumId w:val="31"/>
  </w:num>
  <w:num w:numId="69" w16cid:durableId="1107195024">
    <w:abstractNumId w:val="91"/>
  </w:num>
  <w:num w:numId="70" w16cid:durableId="118378010">
    <w:abstractNumId w:val="38"/>
  </w:num>
  <w:num w:numId="71" w16cid:durableId="249118972">
    <w:abstractNumId w:val="104"/>
  </w:num>
  <w:num w:numId="72" w16cid:durableId="1176112497">
    <w:abstractNumId w:val="63"/>
  </w:num>
  <w:num w:numId="73" w16cid:durableId="1836799828">
    <w:abstractNumId w:val="60"/>
  </w:num>
  <w:num w:numId="74" w16cid:durableId="133529394">
    <w:abstractNumId w:val="111"/>
  </w:num>
  <w:num w:numId="75" w16cid:durableId="1842962784">
    <w:abstractNumId w:val="125"/>
  </w:num>
  <w:num w:numId="76" w16cid:durableId="1821845085">
    <w:abstractNumId w:val="61"/>
  </w:num>
  <w:num w:numId="77" w16cid:durableId="126901217">
    <w:abstractNumId w:val="105"/>
  </w:num>
  <w:num w:numId="78" w16cid:durableId="296880520">
    <w:abstractNumId w:val="98"/>
  </w:num>
  <w:num w:numId="79" w16cid:durableId="1303925084">
    <w:abstractNumId w:val="77"/>
  </w:num>
  <w:num w:numId="80" w16cid:durableId="1883594200">
    <w:abstractNumId w:val="34"/>
  </w:num>
  <w:num w:numId="81" w16cid:durableId="1713572592">
    <w:abstractNumId w:val="80"/>
  </w:num>
  <w:num w:numId="82" w16cid:durableId="1458838553">
    <w:abstractNumId w:val="108"/>
  </w:num>
  <w:num w:numId="83" w16cid:durableId="537014581">
    <w:abstractNumId w:val="27"/>
  </w:num>
  <w:num w:numId="84" w16cid:durableId="1984693263">
    <w:abstractNumId w:val="30"/>
  </w:num>
  <w:num w:numId="85" w16cid:durableId="1479805576">
    <w:abstractNumId w:val="55"/>
  </w:num>
  <w:num w:numId="86" w16cid:durableId="983511078">
    <w:abstractNumId w:val="12"/>
  </w:num>
  <w:num w:numId="87" w16cid:durableId="1861971052">
    <w:abstractNumId w:val="19"/>
  </w:num>
  <w:num w:numId="88" w16cid:durableId="1291476064">
    <w:abstractNumId w:val="118"/>
  </w:num>
  <w:num w:numId="89" w16cid:durableId="713117193">
    <w:abstractNumId w:val="48"/>
  </w:num>
  <w:num w:numId="90" w16cid:durableId="1773282987">
    <w:abstractNumId w:val="46"/>
  </w:num>
  <w:num w:numId="91" w16cid:durableId="917135569">
    <w:abstractNumId w:val="17"/>
  </w:num>
  <w:num w:numId="92" w16cid:durableId="254949074">
    <w:abstractNumId w:val="7"/>
  </w:num>
  <w:num w:numId="93" w16cid:durableId="1148478437">
    <w:abstractNumId w:val="53"/>
  </w:num>
  <w:num w:numId="94" w16cid:durableId="586772170">
    <w:abstractNumId w:val="88"/>
  </w:num>
  <w:num w:numId="95" w16cid:durableId="278873492">
    <w:abstractNumId w:val="95"/>
  </w:num>
  <w:num w:numId="96" w16cid:durableId="7949890">
    <w:abstractNumId w:val="41"/>
  </w:num>
  <w:num w:numId="97" w16cid:durableId="2077779635">
    <w:abstractNumId w:val="67"/>
  </w:num>
  <w:num w:numId="98" w16cid:durableId="590357378">
    <w:abstractNumId w:val="47"/>
  </w:num>
  <w:num w:numId="99" w16cid:durableId="1944603984">
    <w:abstractNumId w:val="120"/>
  </w:num>
  <w:num w:numId="100" w16cid:durableId="764225663">
    <w:abstractNumId w:val="93"/>
  </w:num>
  <w:num w:numId="101" w16cid:durableId="1047679788">
    <w:abstractNumId w:val="29"/>
  </w:num>
  <w:num w:numId="102" w16cid:durableId="2098936042">
    <w:abstractNumId w:val="9"/>
  </w:num>
  <w:num w:numId="103" w16cid:durableId="891623960">
    <w:abstractNumId w:val="97"/>
  </w:num>
  <w:num w:numId="104" w16cid:durableId="941957063">
    <w:abstractNumId w:val="127"/>
  </w:num>
  <w:num w:numId="105" w16cid:durableId="1315143134">
    <w:abstractNumId w:val="106"/>
  </w:num>
  <w:num w:numId="106" w16cid:durableId="1872841313">
    <w:abstractNumId w:val="35"/>
  </w:num>
  <w:num w:numId="107" w16cid:durableId="685644030">
    <w:abstractNumId w:val="16"/>
  </w:num>
  <w:num w:numId="108" w16cid:durableId="249042687">
    <w:abstractNumId w:val="26"/>
  </w:num>
  <w:num w:numId="109" w16cid:durableId="1956398824">
    <w:abstractNumId w:val="99"/>
  </w:num>
  <w:num w:numId="110" w16cid:durableId="110176335">
    <w:abstractNumId w:val="3"/>
  </w:num>
  <w:num w:numId="111" w16cid:durableId="656807063">
    <w:abstractNumId w:val="22"/>
  </w:num>
  <w:num w:numId="112" w16cid:durableId="675696750">
    <w:abstractNumId w:val="76"/>
  </w:num>
  <w:num w:numId="113" w16cid:durableId="1310862171">
    <w:abstractNumId w:val="20"/>
  </w:num>
  <w:num w:numId="114" w16cid:durableId="53092548">
    <w:abstractNumId w:val="69"/>
  </w:num>
  <w:num w:numId="115" w16cid:durableId="1001086697">
    <w:abstractNumId w:val="23"/>
  </w:num>
  <w:num w:numId="116" w16cid:durableId="1644308578">
    <w:abstractNumId w:val="107"/>
  </w:num>
  <w:num w:numId="117" w16cid:durableId="1877041334">
    <w:abstractNumId w:val="119"/>
  </w:num>
  <w:num w:numId="118" w16cid:durableId="1698191804">
    <w:abstractNumId w:val="54"/>
  </w:num>
  <w:num w:numId="119" w16cid:durableId="1146238177">
    <w:abstractNumId w:val="65"/>
  </w:num>
  <w:num w:numId="120" w16cid:durableId="1235318782">
    <w:abstractNumId w:val="45"/>
  </w:num>
  <w:num w:numId="121" w16cid:durableId="626207035">
    <w:abstractNumId w:val="42"/>
  </w:num>
  <w:num w:numId="122" w16cid:durableId="1779717380">
    <w:abstractNumId w:val="122"/>
  </w:num>
  <w:num w:numId="123" w16cid:durableId="1132477496">
    <w:abstractNumId w:val="10"/>
  </w:num>
  <w:num w:numId="124" w16cid:durableId="17201675">
    <w:abstractNumId w:val="56"/>
  </w:num>
  <w:num w:numId="125" w16cid:durableId="1314916345">
    <w:abstractNumId w:val="102"/>
  </w:num>
  <w:num w:numId="126" w16cid:durableId="500004540">
    <w:abstractNumId w:val="116"/>
  </w:num>
  <w:num w:numId="127" w16cid:durableId="1444954380">
    <w:abstractNumId w:val="96"/>
  </w:num>
  <w:num w:numId="128" w16cid:durableId="851264215">
    <w:abstractNumId w:val="85"/>
  </w:num>
  <w:num w:numId="129" w16cid:durableId="107744827">
    <w:abstractNumId w:val="7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C0E7D"/>
    <w:rsid w:val="001C151F"/>
    <w:rsid w:val="001C2956"/>
    <w:rsid w:val="001C2C80"/>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0A9C"/>
    <w:rsid w:val="00412C1B"/>
    <w:rsid w:val="00416435"/>
    <w:rsid w:val="004167D3"/>
    <w:rsid w:val="00416A82"/>
    <w:rsid w:val="00422544"/>
    <w:rsid w:val="004246E1"/>
    <w:rsid w:val="0042583B"/>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192E"/>
    <w:rsid w:val="004C2F89"/>
    <w:rsid w:val="004C5308"/>
    <w:rsid w:val="004C62F4"/>
    <w:rsid w:val="004C6981"/>
    <w:rsid w:val="004C6C99"/>
    <w:rsid w:val="004C7CC4"/>
    <w:rsid w:val="004D02FA"/>
    <w:rsid w:val="004D0AE7"/>
    <w:rsid w:val="004D5438"/>
    <w:rsid w:val="004D5E21"/>
    <w:rsid w:val="004E10A2"/>
    <w:rsid w:val="004E3122"/>
    <w:rsid w:val="004E3F12"/>
    <w:rsid w:val="004E3F79"/>
    <w:rsid w:val="004E5830"/>
    <w:rsid w:val="004F314E"/>
    <w:rsid w:val="004F370E"/>
    <w:rsid w:val="004F7D24"/>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3FF"/>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19F"/>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A7EE6D"/>
  <w15:chartTrackingRefBased/>
  <w15:docId w15:val="{5B25C7D7-53B5-4142-B9A0-00587D57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5F219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30063.zip" TargetMode="External"/><Relationship Id="rId21" Type="http://schemas.openxmlformats.org/officeDocument/2006/relationships/hyperlink" Target="https://www.3gpp.org/ftp/TSG_SA/WG4_CODEC/3GPP_SA4_AHOC_MTGs/SA4_VIDEO/Docs/S4aV230061.zip" TargetMode="External"/><Relationship Id="rId42" Type="http://schemas.openxmlformats.org/officeDocument/2006/relationships/hyperlink" Target="https://www.3gpp.org/ftp/TSG_SA/WG4_CODEC/TSGS4_125_Gotheneburg/Docs/S4-231507.zip" TargetMode="External"/><Relationship Id="rId47" Type="http://schemas.openxmlformats.org/officeDocument/2006/relationships/hyperlink" Target="https://www.3gpp.org/ftp/TSG_SA/WG4_CODEC/TSGS4_125_Gotheneburg/Docs/S4-231463.zip" TargetMode="External"/><Relationship Id="rId63" Type="http://schemas.openxmlformats.org/officeDocument/2006/relationships/hyperlink" Target="https://www.3gpp.org/ftp/TSG_SA/WG4_CODEC/3GPP_SA4_AHOC_MTGs/SA4_VIDEO/Docs/S4aV230063.zip" TargetMode="External"/><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30067.zip" TargetMode="External"/><Relationship Id="rId29" Type="http://schemas.openxmlformats.org/officeDocument/2006/relationships/hyperlink" Target="https://www.3gpp.org/ftp/TSG_SA/WG4_CODEC/TSGS4_125_Gotheneburg/Docs/S4-231508.zip" TargetMode="External"/><Relationship Id="rId11" Type="http://schemas.openxmlformats.org/officeDocument/2006/relationships/hyperlink" Target="https://www.3gpp.org/ftp/TSG_SA/WG4_CODEC/3GPP_SA4_AHOC_MTGs/SA4_VIDEO/Docs/S4aV230061.zip" TargetMode="External"/><Relationship Id="rId24" Type="http://schemas.openxmlformats.org/officeDocument/2006/relationships/hyperlink" Target="https://dash-large-files.akamaized.net/WAVE/3GPP/AIML/" TargetMode="External"/><Relationship Id="rId32" Type="http://schemas.openxmlformats.org/officeDocument/2006/relationships/hyperlink" Target="https://www.3gpp.org/ftp/TSG_SA/TSG_SA/TSGS_100_Taipei_2023-06/Docs/SP-230539.zip" TargetMode="External"/><Relationship Id="rId37" Type="http://schemas.openxmlformats.org/officeDocument/2006/relationships/hyperlink" Target="https://www.3gpp.org/ftp/TSG_SA/WG4_CODEC/3GPP_SA4_AHOC_MTGs/SA4_VIDEO/Docs/S4aV230060.zip" TargetMode="External"/><Relationship Id="rId40" Type="http://schemas.openxmlformats.org/officeDocument/2006/relationships/hyperlink" Target="https://www.3gpp.org/ftp/TSG_SA/WG4_CODEC/TSGS4_125_Gotheneburg/Docs/S4-231499.zip" TargetMode="External"/><Relationship Id="rId45" Type="http://schemas.openxmlformats.org/officeDocument/2006/relationships/hyperlink" Target="https://www.3gpp.org/ftp/TSG_SA/WG4_CODEC/TSGS4_125_Gotheneburg/Docs/S4-231586.zip" TargetMode="External"/><Relationship Id="rId53" Type="http://schemas.openxmlformats.org/officeDocument/2006/relationships/hyperlink" Target="https://www.3gpp.org/ftp/TSG_SA/WG4_CODEC/TSGS4_125_Gotheneburg/Docs/S4-231589.zip" TargetMode="External"/><Relationship Id="rId58" Type="http://schemas.openxmlformats.org/officeDocument/2006/relationships/footer" Target="footer2.xml"/><Relationship Id="rId66"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s://www.3gpp.org/ftp/TSG_SA/WG4_CODEC/3GPP_SA4_AHOC_MTGs/SA4_VIDEO/Docs/S4aV230061.zip" TargetMode="External"/><Relationship Id="rId1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WG4_CODEC/3GPP_SA4_AHOC_MTGs/SA4_VIDEO/Docs/S4aV230065.zip" TargetMode="External"/><Relationship Id="rId22" Type="http://schemas.openxmlformats.org/officeDocument/2006/relationships/hyperlink" Target="https://www.3gpp.org/ftp/tsg_sa/TSG_SA/TSGS_95E_Electronic_2022_03/Docs/SP-220328.zip" TargetMode="External"/><Relationship Id="rId27" Type="http://schemas.openxmlformats.org/officeDocument/2006/relationships/hyperlink" Target="https://www.3gpp.org/ftp/TSG_SA/WG4_CODEC/3GPP_SA4_AHOC_MTGs/SA4_VIDEO/Docs/S4aV230063.zip" TargetMode="External"/><Relationship Id="rId30" Type="http://schemas.openxmlformats.org/officeDocument/2006/relationships/hyperlink" Target="https://www.3gpp.org/ftp/TSG_SA/WG4_CODEC/3GPP_SA4_AHOC_MTGs/SA4_VIDEO/Docs/S4aV230065.zip" TargetMode="External"/><Relationship Id="rId35" Type="http://schemas.openxmlformats.org/officeDocument/2006/relationships/hyperlink" Target="https://www.3gpp.org/ftp/TSG_SA/WG4_CODEC/3GPP_SA4_AHOC_MTGs/SA4_VIDEO/Docs/S4aV230059.zip" TargetMode="External"/><Relationship Id="rId43" Type="http://schemas.openxmlformats.org/officeDocument/2006/relationships/hyperlink" Target="https://www.3gpp.org/ftp/TSG_SA/WG4_CODEC/TSGS4_125_Gotheneburg/Docs/S4-231508.zip" TargetMode="External"/><Relationship Id="rId48" Type="http://schemas.openxmlformats.org/officeDocument/2006/relationships/hyperlink" Target="https://www.3gpp.org/ftp/TSG_SA/WG4_CODEC/TSGS4_125_Gotheneburg/Docs/S4-231585.zip" TargetMode="External"/><Relationship Id="rId56" Type="http://schemas.openxmlformats.org/officeDocument/2006/relationships/footer" Target="footer1.xml"/><Relationship Id="rId64" Type="http://schemas.openxmlformats.org/officeDocument/2006/relationships/hyperlink" Target="https://www.3gpp.org/ftp/TSG_SA/WG4_CODEC/3GPP_SA4_AHOC_MTGs/SA4_VIDEO/Docs/S4aV230065.zip" TargetMode="External"/><Relationship Id="rId69" Type="http://schemas.openxmlformats.org/officeDocument/2006/relationships/footer" Target="footer4.xml"/><Relationship Id="rId8" Type="http://schemas.openxmlformats.org/officeDocument/2006/relationships/hyperlink" Target="https://docs.google.com/document/d/1PcPcLybrXZacCMmWl8XGxAQzgSgmUOmKpr3c9DnJjKA/edit?usp=sharing" TargetMode="External"/><Relationship Id="rId51" Type="http://schemas.openxmlformats.org/officeDocument/2006/relationships/hyperlink" Target="https://www.3gpp.org/ftp/TSG_SA/WG4_CODEC/TSGS4_125_Gotheneburg/Docs/S4-231549.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30062.zip" TargetMode="External"/><Relationship Id="rId17" Type="http://schemas.openxmlformats.org/officeDocument/2006/relationships/hyperlink" Target="https://www.3gpp.org/ftp/TSG_SA/WG4_CODEC/3GPP_SA4_AHOC_MTGs/SA4_VIDEO/Docs/S4aV230067.zip" TargetMode="External"/><Relationship Id="rId25" Type="http://schemas.openxmlformats.org/officeDocument/2006/relationships/hyperlink" Target="https://www.3gpp.org/ftp/TSG_SA/WG4_CODEC/3GPP_SA4_AHOC_MTGs/SA4_VIDEO/Docs/S4aV230062.zip" TargetMode="External"/><Relationship Id="rId33" Type="http://schemas.openxmlformats.org/officeDocument/2006/relationships/hyperlink" Target="https://www.3gpp.org/ftp/TSG_SA/TSG_SA/TSGS_100_Taipei_2023-06/Docs/SP-230540.zip" TargetMode="External"/><Relationship Id="rId38" Type="http://schemas.openxmlformats.org/officeDocument/2006/relationships/hyperlink" Target="https://www.3gpp.org/ftp/TSG_SA/WG4_CODEC/3GPP_SA4_AHOC_MTGs/SA4_VIDEO/Docs/S4aV230060.zip" TargetMode="External"/><Relationship Id="rId46" Type="http://schemas.openxmlformats.org/officeDocument/2006/relationships/hyperlink" Target="https://www.3gpp.org/ftp/TSG_SA/WG4_CODEC/TSGS4_125_Gotheneburg/Docs/S4-231537.zip" TargetMode="External"/><Relationship Id="rId59" Type="http://schemas.openxmlformats.org/officeDocument/2006/relationships/hyperlink" Target="https://www.3gpp.org/ftp/TSG_SA/WG4_CODEC/3GPP_SA4_AHOC_MTGs/SA4_VIDEO/Docs/S4aV230059.zip" TargetMode="External"/><Relationship Id="rId67" Type="http://schemas.openxmlformats.org/officeDocument/2006/relationships/footer" Target="footer3.xml"/><Relationship Id="rId20" Type="http://schemas.openxmlformats.org/officeDocument/2006/relationships/hyperlink" Target="https://www.3gpp.org/ftp/TSG_SA/WG4_CODEC/3GPP_SA4_AHOC_MTGs/SA4_VIDEO/Docs/S4aV230061.zip" TargetMode="External"/><Relationship Id="rId41" Type="http://schemas.openxmlformats.org/officeDocument/2006/relationships/hyperlink" Target="https://www.3gpp.org/ftp/TSG_SA/WG4_CODEC/TSGS4_125_Gotheneburg/Docs/S4-231560.zip" TargetMode="External"/><Relationship Id="rId54" Type="http://schemas.openxmlformats.org/officeDocument/2006/relationships/hyperlink" Target="https://www.3gpp.org/ftp/TSG_SA/WG4_CODEC/3GPP_SA4_AHOC_MTGs/SA4_VIDEO/Docs/S4aV230066.zip" TargetMode="External"/><Relationship Id="rId62" Type="http://schemas.openxmlformats.org/officeDocument/2006/relationships/hyperlink" Target="https://www.3gpp.org/ftp/TSG_SA/WG4_CODEC/3GPP_SA4_AHOC_MTGs/SA4_VIDEO/Docs/S4aV230062.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67.zip" TargetMode="External"/><Relationship Id="rId23" Type="http://schemas.openxmlformats.org/officeDocument/2006/relationships/hyperlink" Target="https://www.3gpp.org/ftp/TSG_SA/WG4_CODEC/3GPP_SA4_AHOC_MTGs/SA4_VIDEO/Docs/S4aV230062.zip" TargetMode="External"/><Relationship Id="rId28" Type="http://schemas.openxmlformats.org/officeDocument/2006/relationships/hyperlink" Target="https://www.3gpp.org/ftp/TSG_SA/WG4_CODEC/3GPP_SA4_AHOC_MTGs/SA4_VIDEO/Docs/S4aV230065.zip" TargetMode="External"/><Relationship Id="rId36" Type="http://schemas.openxmlformats.org/officeDocument/2006/relationships/hyperlink" Target="https://www.3gpp.org/ftp/TSG_SA/WG4_CODEC/3GPP_SA4_AHOC_MTGs/SA4_VIDEO/Docs/S4aV230059.zip" TargetMode="External"/><Relationship Id="rId49" Type="http://schemas.openxmlformats.org/officeDocument/2006/relationships/hyperlink" Target="https://www.3gpp.org/ftp/TSG_SA/WG4_CODEC/TSGS4_125_Gotheneburg/Docs/S4-231588.zip" TargetMode="External"/><Relationship Id="rId57" Type="http://schemas.openxmlformats.org/officeDocument/2006/relationships/header" Target="header2.xml"/><Relationship Id="rId10" Type="http://schemas.openxmlformats.org/officeDocument/2006/relationships/hyperlink" Target="https://www.3gpp.org/ftp/TSG_SA/WG4_CODEC/3GPP_SA4_AHOC_MTGs/SA4_VIDEO/Docs/S4aV230060.zip" TargetMode="External"/><Relationship Id="rId31" Type="http://schemas.openxmlformats.org/officeDocument/2006/relationships/hyperlink" Target="https://www.3gpp.org/ftp/tsg_sa/TSG_SA/TSGS_96_Budapest_2022_06/Docs/SP-220616.zip" TargetMode="External"/><Relationship Id="rId44" Type="http://schemas.openxmlformats.org/officeDocument/2006/relationships/hyperlink" Target="https://www.3gpp.org/ftp/TSG_SA/WG4_CODEC/TSGS4_125_Gotheneburg/Docs/S4-231330.zip" TargetMode="External"/><Relationship Id="rId52" Type="http://schemas.openxmlformats.org/officeDocument/2006/relationships/hyperlink" Target="https://www.3gpp.org/ftp/TSG_SA/WG4_CODEC/TSGS4_125_Gotheneburg/Docs/S4-231545.zip" TargetMode="External"/><Relationship Id="rId60" Type="http://schemas.openxmlformats.org/officeDocument/2006/relationships/hyperlink" Target="https://www.3gpp.org/ftp/TSG_SA/WG4_CODEC/3GPP_SA4_AHOC_MTGs/SA4_VIDEO/Docs/S4aV230060.zip" TargetMode="External"/><Relationship Id="rId65" Type="http://schemas.openxmlformats.org/officeDocument/2006/relationships/hyperlink" Target="https://www.3gpp.org/ftp/TSG_SA/WG4_CODEC/3GPP_SA4_AHOC_MTGs/SA4_VIDEO/Docs/S4aV230067.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VIDEO/Docs/S4aV230059.zip" TargetMode="External"/><Relationship Id="rId13" Type="http://schemas.openxmlformats.org/officeDocument/2006/relationships/hyperlink" Target="https://www.3gpp.org/ftp/TSG_SA/WG4_CODEC/3GPP_SA4_AHOC_MTGs/SA4_VIDEO/Docs/S4aV230063.zip" TargetMode="External"/><Relationship Id="rId18" Type="http://schemas.openxmlformats.org/officeDocument/2006/relationships/hyperlink" Target="https://www.3gpp.org/ftp/tsg_sa/WG4_CODEC/TSGS4_111-e/Docs/S4-201473.zip" TargetMode="External"/><Relationship Id="rId39" Type="http://schemas.openxmlformats.org/officeDocument/2006/relationships/hyperlink" Target="https://www.3gpp.org/ftp/TSG_SA/WG4_CODEC/TSGS4_125_Gotheneburg/Docs/S4-231453.zip" TargetMode="External"/><Relationship Id="rId34" Type="http://schemas.openxmlformats.org/officeDocument/2006/relationships/hyperlink" Target="https://www.3gpp.org/ftp/TSG_SA/TSG_SA/TSGS_100_Taipei_2023-06/Docs/SP-230544.zip" TargetMode="External"/><Relationship Id="rId50" Type="http://schemas.openxmlformats.org/officeDocument/2006/relationships/hyperlink" Target="https://www.3gpp.org/ftp/TSG_SA/WG4_CODEC/TSGS4_125_Gotheneburg/Docs/S4-231550.zip" TargetMode="External"/><Relationship Id="rId55"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3142</Words>
  <Characters>17281</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20383</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3</cp:revision>
  <cp:lastPrinted>2006-10-31T16:07:00Z</cp:lastPrinted>
  <dcterms:created xsi:type="dcterms:W3CDTF">2023-10-10T15:34:00Z</dcterms:created>
  <dcterms:modified xsi:type="dcterms:W3CDTF">2023-11-06T13:36:00Z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